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31" w:rsidRPr="008E1BD6" w:rsidRDefault="000C5131" w:rsidP="008E1BD6">
      <w:pPr>
        <w:pStyle w:val="SCT"/>
        <w:spacing w:after="120"/>
        <w:jc w:val="center"/>
        <w:rPr>
          <w:rStyle w:val="NUM"/>
          <w:rFonts w:ascii="Arial" w:hAnsi="Arial" w:cs="Arial"/>
          <w:b/>
          <w:sz w:val="20"/>
        </w:rPr>
      </w:pPr>
      <w:r w:rsidRPr="008E1BD6">
        <w:rPr>
          <w:rFonts w:ascii="Arial" w:hAnsi="Arial" w:cs="Arial"/>
          <w:b/>
          <w:sz w:val="20"/>
        </w:rPr>
        <w:t xml:space="preserve">SECTION </w:t>
      </w:r>
      <w:r w:rsidRPr="008E1BD6">
        <w:rPr>
          <w:rStyle w:val="NUM"/>
          <w:rFonts w:ascii="Arial" w:hAnsi="Arial" w:cs="Arial"/>
          <w:b/>
          <w:sz w:val="20"/>
        </w:rPr>
        <w:t>27 51 23.71</w:t>
      </w:r>
    </w:p>
    <w:p w:rsidR="000C5131" w:rsidRPr="008E1BD6" w:rsidRDefault="00B70A09" w:rsidP="008E1BD6">
      <w:pPr>
        <w:spacing w:after="120"/>
        <w:jc w:val="center"/>
        <w:rPr>
          <w:rFonts w:ascii="Arial" w:hAnsi="Arial" w:cs="Arial"/>
          <w:b/>
        </w:rPr>
      </w:pPr>
      <w:r>
        <w:rPr>
          <w:rFonts w:ascii="Arial" w:hAnsi="Arial" w:cs="Arial"/>
          <w:b/>
        </w:rPr>
        <w:t>DETENTION GRADE NURSE-</w:t>
      </w:r>
      <w:r w:rsidR="00AD5CC6" w:rsidRPr="008E1BD6">
        <w:rPr>
          <w:rFonts w:ascii="Arial" w:hAnsi="Arial" w:cs="Arial"/>
          <w:b/>
        </w:rPr>
        <w:t>CALL</w:t>
      </w:r>
      <w:r w:rsidR="000C5131" w:rsidRPr="008E1BD6">
        <w:rPr>
          <w:rFonts w:ascii="Arial" w:hAnsi="Arial" w:cs="Arial"/>
          <w:b/>
        </w:rPr>
        <w:t xml:space="preserve"> </w:t>
      </w:r>
      <w:r w:rsidR="00E03313">
        <w:rPr>
          <w:rFonts w:ascii="Arial" w:hAnsi="Arial" w:cs="Arial"/>
          <w:b/>
        </w:rPr>
        <w:t xml:space="preserve">WITH VOICE </w:t>
      </w:r>
      <w:r w:rsidR="00F66346">
        <w:rPr>
          <w:rFonts w:ascii="Arial" w:hAnsi="Arial" w:cs="Arial"/>
          <w:b/>
        </w:rPr>
        <w:t xml:space="preserve">COMMUNICATION </w:t>
      </w:r>
      <w:r w:rsidR="000C5131" w:rsidRPr="008E1BD6">
        <w:rPr>
          <w:rFonts w:ascii="Arial" w:hAnsi="Arial" w:cs="Arial"/>
          <w:b/>
        </w:rPr>
        <w:t>SYSTEM</w:t>
      </w:r>
    </w:p>
    <w:p w:rsidR="000C5131" w:rsidRPr="008E1BD6" w:rsidRDefault="000C5131" w:rsidP="008E1BD6">
      <w:pPr>
        <w:spacing w:after="120"/>
        <w:jc w:val="center"/>
        <w:rPr>
          <w:rFonts w:ascii="Arial" w:hAnsi="Arial" w:cs="Arial"/>
          <w:b/>
        </w:rPr>
      </w:pPr>
    </w:p>
    <w:p w:rsidR="000C5131" w:rsidRPr="008E1BD6" w:rsidRDefault="000C5131" w:rsidP="008E1BD6">
      <w:pPr>
        <w:pStyle w:val="Header"/>
        <w:tabs>
          <w:tab w:val="clear" w:pos="4320"/>
          <w:tab w:val="clear" w:pos="8640"/>
        </w:tabs>
        <w:spacing w:after="120"/>
        <w:jc w:val="both"/>
        <w:rPr>
          <w:rFonts w:ascii="Arial" w:hAnsi="Arial" w:cs="Arial"/>
        </w:rPr>
      </w:pPr>
    </w:p>
    <w:p w:rsidR="000C5131" w:rsidRPr="008E1BD6" w:rsidRDefault="000C5131" w:rsidP="008E1BD6">
      <w:pPr>
        <w:numPr>
          <w:ilvl w:val="0"/>
          <w:numId w:val="2"/>
        </w:numPr>
        <w:spacing w:after="120"/>
        <w:jc w:val="both"/>
        <w:rPr>
          <w:rFonts w:ascii="Arial" w:hAnsi="Arial" w:cs="Arial"/>
        </w:rPr>
      </w:pPr>
      <w:r w:rsidRPr="008E1BD6">
        <w:rPr>
          <w:rFonts w:ascii="Arial" w:hAnsi="Arial" w:cs="Arial"/>
        </w:rPr>
        <w:t>GENERAL</w:t>
      </w: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t>SUMMARY:</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Section Includes: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Furnish and Install a complete and operable </w:t>
      </w:r>
      <w:r w:rsidR="00F66346">
        <w:rPr>
          <w:rFonts w:ascii="Arial" w:hAnsi="Arial" w:cs="Arial"/>
        </w:rPr>
        <w:t>Detention Grade</w:t>
      </w:r>
      <w:r w:rsidR="00355000" w:rsidRPr="008E1BD6">
        <w:rPr>
          <w:rFonts w:ascii="Arial" w:hAnsi="Arial" w:cs="Arial"/>
        </w:rPr>
        <w:t xml:space="preserve"> </w:t>
      </w:r>
      <w:r w:rsidR="00F66346">
        <w:rPr>
          <w:rFonts w:ascii="Arial" w:hAnsi="Arial" w:cs="Arial"/>
        </w:rPr>
        <w:t>Nurse</w:t>
      </w:r>
      <w:r w:rsidRPr="008E1BD6">
        <w:rPr>
          <w:rFonts w:ascii="Arial" w:hAnsi="Arial" w:cs="Arial"/>
        </w:rPr>
        <w:t xml:space="preserve"> Call Communication System as shown on the drawings and herein after described. The system shall be capable of high quality, reliable, and satisfactory operation as herein described.</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Furnish and Install all required Data Network Interfaces, Personal Computers, Software, and Associated Accessories required for a complete and operable system as herein described.</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0C5131" w:rsidRPr="008E1BD6" w:rsidRDefault="000C5131" w:rsidP="008E1BD6">
      <w:pPr>
        <w:spacing w:after="120"/>
        <w:ind w:left="720"/>
        <w:jc w:val="both"/>
        <w:rPr>
          <w:rFonts w:ascii="Arial" w:hAnsi="Arial" w:cs="Arial"/>
        </w:rPr>
      </w:pP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RELATED SECTIONS: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Drawings and General Provisions of Contract including General and Supplemental Conditions and Division 1 Specification Section, apply to the work of this Section.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Section 27 05 00 – Common Work Results for Communications Systems.</w:t>
      </w:r>
    </w:p>
    <w:p w:rsidR="000C5131" w:rsidRPr="008E1BD6" w:rsidRDefault="000C5131" w:rsidP="008E1BD6">
      <w:pPr>
        <w:pStyle w:val="Header"/>
        <w:tabs>
          <w:tab w:val="clear" w:pos="4320"/>
          <w:tab w:val="clear" w:pos="8640"/>
        </w:tabs>
        <w:spacing w:after="120"/>
        <w:jc w:val="both"/>
        <w:rPr>
          <w:rFonts w:ascii="Arial" w:hAnsi="Arial" w:cs="Arial"/>
        </w:rPr>
      </w:pP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t>SYSTEM DESCRIPTION:</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 xml:space="preserve">Furnish and install </w:t>
      </w:r>
      <w:r w:rsidR="000846B9" w:rsidRPr="008E1BD6">
        <w:rPr>
          <w:rFonts w:ascii="Arial" w:hAnsi="Arial" w:cs="Arial"/>
        </w:rPr>
        <w:t xml:space="preserve">a </w:t>
      </w:r>
      <w:r w:rsidR="00F66346">
        <w:rPr>
          <w:rFonts w:ascii="Arial" w:hAnsi="Arial" w:cs="Arial"/>
        </w:rPr>
        <w:t>Detention Grade</w:t>
      </w:r>
      <w:r w:rsidR="00F66346" w:rsidRPr="008E1BD6">
        <w:rPr>
          <w:rFonts w:ascii="Arial" w:hAnsi="Arial" w:cs="Arial"/>
        </w:rPr>
        <w:t xml:space="preserve"> </w:t>
      </w:r>
      <w:r w:rsidR="00F66346">
        <w:rPr>
          <w:rFonts w:ascii="Arial" w:hAnsi="Arial" w:cs="Arial"/>
        </w:rPr>
        <w:t>Nurse</w:t>
      </w:r>
      <w:r w:rsidR="00F66346" w:rsidRPr="008E1BD6">
        <w:rPr>
          <w:rFonts w:ascii="Arial" w:hAnsi="Arial" w:cs="Arial"/>
        </w:rPr>
        <w:t xml:space="preserve"> Call Communication System</w:t>
      </w:r>
      <w:r w:rsidRPr="008E1BD6">
        <w:rPr>
          <w:rFonts w:ascii="Arial" w:hAnsi="Arial" w:cs="Arial"/>
        </w:rPr>
        <w:t xml:space="preserve">.  The system shall be capable of high quality, reliable and satisfactory operation as hereinafter described.  The system shall have the ability to integrate with an </w:t>
      </w:r>
      <w:r w:rsidR="00AB016D" w:rsidRPr="008E1BD6">
        <w:rPr>
          <w:rFonts w:ascii="Arial" w:hAnsi="Arial" w:cs="Arial"/>
        </w:rPr>
        <w:t>on-site</w:t>
      </w:r>
      <w:r w:rsidRPr="008E1BD6">
        <w:rPr>
          <w:rFonts w:ascii="Arial" w:hAnsi="Arial" w:cs="Arial"/>
        </w:rPr>
        <w:t xml:space="preserve"> Telephone System.</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 xml:space="preserve">One (1) complete and independent system shall be provided and defined as all conduit, raceways, cables, back boxes contacts, software, </w:t>
      </w:r>
      <w:proofErr w:type="spellStart"/>
      <w:r w:rsidRPr="008E1BD6">
        <w:rPr>
          <w:rFonts w:ascii="Arial" w:hAnsi="Arial" w:cs="Arial"/>
        </w:rPr>
        <w:t>etc</w:t>
      </w:r>
      <w:proofErr w:type="spellEnd"/>
      <w:r w:rsidRPr="008E1BD6">
        <w:rPr>
          <w:rFonts w:ascii="Arial" w:hAnsi="Arial" w:cs="Arial"/>
        </w:rPr>
        <w:t>, to achieve a complete and functional system.  Also included are all required power supplies, battery backup, phone line monitoring, and interfaces to equipment furnished by others.  Documents do not show or list every item to be provided.  When an item not sown or listed is clearly necessary for proper installation and operation of the equipment and systems, provide, install and test/certify the item at no increase in contract price.</w:t>
      </w:r>
    </w:p>
    <w:p w:rsidR="004B4850" w:rsidRDefault="004B4850">
      <w:pPr>
        <w:overflowPunct/>
        <w:autoSpaceDE/>
        <w:autoSpaceDN/>
        <w:adjustRightInd/>
        <w:textAlignment w:val="auto"/>
        <w:rPr>
          <w:rFonts w:ascii="Arial" w:hAnsi="Arial" w:cs="Arial"/>
        </w:rPr>
      </w:pPr>
      <w:r>
        <w:rPr>
          <w:rFonts w:ascii="Arial" w:hAnsi="Arial" w:cs="Arial"/>
        </w:rPr>
        <w:br w:type="page"/>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lastRenderedPageBreak/>
        <w:t>Components of the system shall be:</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The </w:t>
      </w:r>
      <w:r w:rsidR="00F66346">
        <w:rPr>
          <w:rFonts w:ascii="Arial" w:hAnsi="Arial" w:cs="Arial"/>
        </w:rPr>
        <w:t>Detention Grade</w:t>
      </w:r>
      <w:r w:rsidR="00F66346" w:rsidRPr="008E1BD6">
        <w:rPr>
          <w:rFonts w:ascii="Arial" w:hAnsi="Arial" w:cs="Arial"/>
        </w:rPr>
        <w:t xml:space="preserve"> </w:t>
      </w:r>
      <w:r w:rsidR="00F66346">
        <w:rPr>
          <w:rFonts w:ascii="Arial" w:hAnsi="Arial" w:cs="Arial"/>
        </w:rPr>
        <w:t>Nurse</w:t>
      </w:r>
      <w:r w:rsidR="00F66346" w:rsidRPr="008E1BD6">
        <w:rPr>
          <w:rFonts w:ascii="Arial" w:hAnsi="Arial" w:cs="Arial"/>
        </w:rPr>
        <w:t xml:space="preserve"> Call Communication System </w:t>
      </w:r>
      <w:r w:rsidRPr="008E1BD6">
        <w:rPr>
          <w:rFonts w:ascii="Arial" w:hAnsi="Arial" w:cs="Arial"/>
        </w:rPr>
        <w:t>shall be of one manufacture regarding software, Power Supplies, Call Stations, Annunciators and Staff Communication devices.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All components required for a complete and operable system as described shall be included whether or not specifically described here in.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Wiring will be in accordance with the manufacture of the </w:t>
      </w:r>
      <w:r w:rsidR="00F66346">
        <w:rPr>
          <w:rFonts w:ascii="Arial" w:hAnsi="Arial" w:cs="Arial"/>
        </w:rPr>
        <w:t>Detention Grade</w:t>
      </w:r>
      <w:r w:rsidR="00F66346" w:rsidRPr="008E1BD6">
        <w:rPr>
          <w:rFonts w:ascii="Arial" w:hAnsi="Arial" w:cs="Arial"/>
        </w:rPr>
        <w:t xml:space="preserve"> </w:t>
      </w:r>
      <w:r w:rsidR="00F66346">
        <w:rPr>
          <w:rFonts w:ascii="Arial" w:hAnsi="Arial" w:cs="Arial"/>
        </w:rPr>
        <w:t>Nurse</w:t>
      </w:r>
      <w:r w:rsidR="00F66346" w:rsidRPr="008E1BD6">
        <w:rPr>
          <w:rFonts w:ascii="Arial" w:hAnsi="Arial" w:cs="Arial"/>
        </w:rPr>
        <w:t xml:space="preserve"> Call Communication System</w:t>
      </w:r>
      <w:r w:rsidRPr="008E1BD6">
        <w:rPr>
          <w:rFonts w:ascii="Arial" w:hAnsi="Arial" w:cs="Arial"/>
        </w:rPr>
        <w:t>.</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all software, hardware, and system programming for complete and functional system.</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Provided installation, testing, adjustment, and initial programming for all equipment.  Include written documentation and instructions for system as installed.</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The contractor shall be responsible for fully implementing the functions described in the Specifications and shown on the Drawings.  The Contractor shall possess all applicable licenses.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Provided training to the Owner in the operation, adjustment, servicing and repair of the systems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Connect all systems and equipment to emergency generator power.</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Co-ordinate all telephone and telecom connections, network connections, programming and requirements with building Owner’s representative.</w:t>
      </w:r>
    </w:p>
    <w:p w:rsidR="000C5131" w:rsidRPr="008E1BD6" w:rsidRDefault="000C5131" w:rsidP="008E1BD6">
      <w:pPr>
        <w:spacing w:after="120"/>
        <w:jc w:val="both"/>
        <w:rPr>
          <w:rFonts w:ascii="Arial" w:hAnsi="Arial" w:cs="Arial"/>
        </w:rPr>
      </w:pP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t>REFERENCES</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Published Codes, Standards, Tests, or Recommended Standards of the Trade, Industry, or Government Organizations apply to these sections include but are not limited to:</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NFPA - National Fire Protection Association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NEC- National Electrical Code - NFPA 70</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UL - Underwriter’s Laboratories, Inc.</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ADA – Americans with Disabilities Act</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EIA – Electronic Industry Association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NEMA – National Electrical Manufacturers Association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NSCA – Nation Systems Contractors Association – Best Practices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ASCII – American Standard Code for Information Interchange</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ASTM - American Society for Testing and Materials</w:t>
      </w:r>
    </w:p>
    <w:p w:rsidR="000B7677" w:rsidRDefault="000B7677">
      <w:pPr>
        <w:overflowPunct/>
        <w:autoSpaceDE/>
        <w:autoSpaceDN/>
        <w:adjustRightInd/>
        <w:textAlignment w:val="auto"/>
        <w:rPr>
          <w:rFonts w:ascii="Arial" w:hAnsi="Arial" w:cs="Arial"/>
        </w:rPr>
      </w:pPr>
      <w:r>
        <w:rPr>
          <w:rFonts w:ascii="Arial" w:hAnsi="Arial" w:cs="Arial"/>
        </w:rPr>
        <w:br w:type="page"/>
      </w: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lastRenderedPageBreak/>
        <w:t>QUALITY ASSURANCE</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Qualifications: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All items of a given type shall be the product of the same manufacturer.</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All items shall be of the latest technology, no discontinued models or products are acceptable.</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Installers shall have a minimum of 5 </w:t>
      </w:r>
      <w:proofErr w:type="spellStart"/>
      <w:r w:rsidRPr="008E1BD6">
        <w:rPr>
          <w:rFonts w:ascii="Arial" w:hAnsi="Arial" w:cs="Arial"/>
        </w:rPr>
        <w:t>years experience</w:t>
      </w:r>
      <w:proofErr w:type="spellEnd"/>
      <w:r w:rsidRPr="008E1BD6">
        <w:rPr>
          <w:rFonts w:ascii="Arial" w:hAnsi="Arial" w:cs="Arial"/>
        </w:rPr>
        <w:t xml:space="preserve"> in the installation of similar systems on at least 10 projects of similar scope.</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The Manufacturer or the Authorized Representative shall provide proof that within 60 miles of the project they maintain:</w:t>
      </w:r>
    </w:p>
    <w:p w:rsidR="000C5131" w:rsidRPr="008E1BD6" w:rsidRDefault="000C5131" w:rsidP="000B7677">
      <w:pPr>
        <w:numPr>
          <w:ilvl w:val="4"/>
          <w:numId w:val="2"/>
        </w:numPr>
        <w:spacing w:after="120"/>
        <w:jc w:val="both"/>
        <w:rPr>
          <w:rFonts w:ascii="Arial" w:hAnsi="Arial" w:cs="Arial"/>
        </w:rPr>
      </w:pPr>
      <w:r w:rsidRPr="008E1BD6">
        <w:rPr>
          <w:rFonts w:ascii="Arial" w:hAnsi="Arial" w:cs="Arial"/>
        </w:rPr>
        <w:t xml:space="preserve">A full </w:t>
      </w:r>
      <w:r w:rsidR="003F2467" w:rsidRPr="008E1BD6">
        <w:rPr>
          <w:rFonts w:ascii="Arial" w:hAnsi="Arial" w:cs="Arial"/>
        </w:rPr>
        <w:t>complement</w:t>
      </w:r>
      <w:r w:rsidRPr="008E1BD6">
        <w:rPr>
          <w:rFonts w:ascii="Arial" w:hAnsi="Arial" w:cs="Arial"/>
        </w:rPr>
        <w:t xml:space="preserve"> of parts to support the installation.</w:t>
      </w:r>
    </w:p>
    <w:p w:rsidR="000C5131" w:rsidRPr="008E1BD6" w:rsidRDefault="000C5131" w:rsidP="000B7677">
      <w:pPr>
        <w:numPr>
          <w:ilvl w:val="4"/>
          <w:numId w:val="2"/>
        </w:numPr>
        <w:spacing w:after="120"/>
        <w:jc w:val="both"/>
        <w:rPr>
          <w:rFonts w:ascii="Arial" w:hAnsi="Arial" w:cs="Arial"/>
        </w:rPr>
      </w:pPr>
      <w:r w:rsidRPr="008E1BD6">
        <w:rPr>
          <w:rFonts w:ascii="Arial" w:hAnsi="Arial" w:cs="Arial"/>
        </w:rPr>
        <w:t>Offer service by fully trained and qualified technicians during normal working hours.</w:t>
      </w:r>
    </w:p>
    <w:p w:rsidR="000C5131" w:rsidRPr="008E1BD6" w:rsidRDefault="000C5131" w:rsidP="000B7677">
      <w:pPr>
        <w:numPr>
          <w:ilvl w:val="4"/>
          <w:numId w:val="2"/>
        </w:numPr>
        <w:spacing w:after="120"/>
        <w:jc w:val="both"/>
        <w:rPr>
          <w:rFonts w:ascii="Arial" w:hAnsi="Arial" w:cs="Arial"/>
        </w:rPr>
      </w:pPr>
      <w:r w:rsidRPr="008E1BD6">
        <w:rPr>
          <w:rFonts w:ascii="Arial" w:hAnsi="Arial" w:cs="Arial"/>
        </w:rPr>
        <w:t>Will supply parts and service without delay and at a reasonable cost.</w:t>
      </w:r>
    </w:p>
    <w:p w:rsidR="000C5131" w:rsidRPr="008E1BD6" w:rsidRDefault="000C5131" w:rsidP="008E1BD6">
      <w:pPr>
        <w:spacing w:after="120"/>
        <w:jc w:val="both"/>
        <w:rPr>
          <w:rFonts w:ascii="Arial" w:hAnsi="Arial" w:cs="Arial"/>
        </w:rPr>
      </w:pP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Substitutions: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All materials and equipment shall conform to these specifications. No substitute materials may be used unless previously accepted in writing by the Architect.</w:t>
      </w:r>
    </w:p>
    <w:p w:rsidR="000C5131" w:rsidRPr="008E1BD6" w:rsidRDefault="000C5131" w:rsidP="008E1BD6">
      <w:pPr>
        <w:spacing w:after="120"/>
        <w:ind w:left="1080"/>
        <w:jc w:val="both"/>
        <w:rPr>
          <w:rFonts w:ascii="Arial" w:hAnsi="Arial" w:cs="Arial"/>
        </w:rPr>
      </w:pP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Regulatory Requirements: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Comply with NEC as applicable to construction and installation of system components and wiring.</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Conform to NFPA 70</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Conform to HIPAA regulations relating to paging and public address systems.</w:t>
      </w:r>
    </w:p>
    <w:p w:rsidR="000C5131" w:rsidRPr="008E1BD6" w:rsidRDefault="000C5131" w:rsidP="008E1BD6">
      <w:pPr>
        <w:pStyle w:val="Header"/>
        <w:tabs>
          <w:tab w:val="clear" w:pos="4320"/>
          <w:tab w:val="clear" w:pos="8640"/>
        </w:tabs>
        <w:spacing w:after="120"/>
        <w:jc w:val="both"/>
        <w:rPr>
          <w:rFonts w:ascii="Arial" w:hAnsi="Arial" w:cs="Arial"/>
        </w:rPr>
      </w:pP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SUBMITTALS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Refer to Section General Conditions and Related Sections for full details of submittal requirements.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Provide </w:t>
      </w:r>
      <w:proofErr w:type="gramStart"/>
      <w:r w:rsidRPr="008E1BD6">
        <w:rPr>
          <w:rFonts w:ascii="Arial" w:hAnsi="Arial" w:cs="Arial"/>
        </w:rPr>
        <w:t>full service</w:t>
      </w:r>
      <w:proofErr w:type="gramEnd"/>
      <w:r w:rsidRPr="008E1BD6">
        <w:rPr>
          <w:rFonts w:ascii="Arial" w:hAnsi="Arial" w:cs="Arial"/>
        </w:rPr>
        <w:t xml:space="preserv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a complete list of all equipment to be furnished.</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Product Data: For each equipment component shown on the riser and or wiring diagram.</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complete written sequence of operation for all factions of all systems.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lastRenderedPageBreak/>
        <w:t>Provide dimensioned detail drawings of all special assemblies including custom panels, mounting assemblies, and location.</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System Riser Diagram including:</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Annunciator / Master Stations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 xml:space="preserve">Corridor Lights </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Zone Lights</w:t>
      </w:r>
    </w:p>
    <w:p w:rsidR="000C5131" w:rsidRPr="008E1BD6" w:rsidRDefault="00AD5CC6" w:rsidP="008E1BD6">
      <w:pPr>
        <w:numPr>
          <w:ilvl w:val="4"/>
          <w:numId w:val="2"/>
        </w:numPr>
        <w:spacing w:after="120"/>
        <w:jc w:val="both"/>
        <w:rPr>
          <w:rFonts w:ascii="Arial" w:hAnsi="Arial" w:cs="Arial"/>
        </w:rPr>
      </w:pPr>
      <w:r w:rsidRPr="008E1BD6">
        <w:rPr>
          <w:rFonts w:ascii="Arial" w:hAnsi="Arial" w:cs="Arial"/>
        </w:rPr>
        <w:t xml:space="preserve">Call </w:t>
      </w:r>
      <w:r w:rsidR="000C5131" w:rsidRPr="008E1BD6">
        <w:rPr>
          <w:rFonts w:ascii="Arial" w:hAnsi="Arial" w:cs="Arial"/>
        </w:rPr>
        <w:t>Stations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Data Collection Modules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Data Interface Modules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Personal Computers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Power Supplies</w:t>
      </w:r>
    </w:p>
    <w:p w:rsidR="000C5131" w:rsidRPr="008E1BD6" w:rsidRDefault="000C5131" w:rsidP="008E1BD6">
      <w:pPr>
        <w:spacing w:after="120"/>
        <w:jc w:val="both"/>
        <w:rPr>
          <w:rFonts w:ascii="Arial" w:hAnsi="Arial" w:cs="Arial"/>
        </w:rPr>
      </w:pP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Provide Wiring Details of all connections between all systems components.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Manufacturer Instructions: Provide manufacturer’s written installation instructions.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Proposed training program, including name and qualification of trainer(s), schedule of training, curricula, and written training materials.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Closeout Submittals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Refer to Section General Conditions and Related Sections for full details of closeout requirements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As-Built Drawings indicating actual location and connection of components.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Operation and maintenance manuals for each system and equipment component.</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 xml:space="preserve">Executed warranty documentation. </w:t>
      </w:r>
    </w:p>
    <w:p w:rsidR="000C5131" w:rsidRPr="008E1BD6" w:rsidRDefault="000C5131" w:rsidP="008E1BD6">
      <w:pPr>
        <w:spacing w:after="120"/>
        <w:jc w:val="both"/>
        <w:rPr>
          <w:rFonts w:ascii="Arial" w:hAnsi="Arial" w:cs="Arial"/>
        </w:rPr>
      </w:pP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DELIVERY, STORAGE AND HANDLING</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Refer to Section General Conditions and Related Sections for full details.</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Deliver materials and components in manufacturer’s original, unopened, undamaged containers with identification labels intact.</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Store materials as recommended by manufacturer.</w:t>
      </w:r>
    </w:p>
    <w:p w:rsidR="000C5131" w:rsidRPr="008E1BD6" w:rsidRDefault="000C5131" w:rsidP="008E1BD6">
      <w:pPr>
        <w:numPr>
          <w:ilvl w:val="4"/>
          <w:numId w:val="2"/>
        </w:numPr>
        <w:spacing w:after="120"/>
        <w:jc w:val="both"/>
        <w:rPr>
          <w:rFonts w:ascii="Arial" w:hAnsi="Arial" w:cs="Arial"/>
        </w:rPr>
      </w:pPr>
      <w:r w:rsidRPr="008E1BD6">
        <w:rPr>
          <w:rFonts w:ascii="Arial" w:hAnsi="Arial" w:cs="Arial"/>
        </w:rPr>
        <w:t>During construction all products must be protected from dust, dirt, and construction foreign matter including dents, bumps, and scratches.</w:t>
      </w:r>
    </w:p>
    <w:p w:rsidR="000C5131" w:rsidRPr="008E1BD6" w:rsidRDefault="000C5131" w:rsidP="008E1BD6">
      <w:pPr>
        <w:spacing w:after="120"/>
        <w:jc w:val="both"/>
        <w:rPr>
          <w:rFonts w:ascii="Arial" w:hAnsi="Arial" w:cs="Arial"/>
        </w:rPr>
      </w:pPr>
    </w:p>
    <w:p w:rsidR="004B4850" w:rsidRDefault="004B4850">
      <w:pPr>
        <w:overflowPunct/>
        <w:autoSpaceDE/>
        <w:autoSpaceDN/>
        <w:adjustRightInd/>
        <w:textAlignment w:val="auto"/>
        <w:rPr>
          <w:rFonts w:ascii="Arial" w:hAnsi="Arial" w:cs="Arial"/>
        </w:rPr>
      </w:pPr>
      <w:r>
        <w:rPr>
          <w:rFonts w:ascii="Arial" w:hAnsi="Arial" w:cs="Arial"/>
        </w:rPr>
        <w:br w:type="page"/>
      </w: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lastRenderedPageBreak/>
        <w:t xml:space="preserve">WARRANTY </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Refer to Section General Conditions and Related Sections for full details.</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The installing manufacturer’s representative shall guarantee all labor, parts, and installation for a period of 1 year from substantial completion or first beneficial use of the system.</w:t>
      </w:r>
    </w:p>
    <w:p w:rsidR="000C5131" w:rsidRPr="008E1BD6" w:rsidRDefault="000846B9" w:rsidP="008E1BD6">
      <w:pPr>
        <w:numPr>
          <w:ilvl w:val="2"/>
          <w:numId w:val="2"/>
        </w:numPr>
        <w:spacing w:after="120"/>
        <w:jc w:val="both"/>
        <w:rPr>
          <w:rFonts w:ascii="Arial" w:hAnsi="Arial" w:cs="Arial"/>
        </w:rPr>
      </w:pPr>
      <w:r w:rsidRPr="008E1BD6">
        <w:rPr>
          <w:rFonts w:ascii="Arial" w:hAnsi="Arial" w:cs="Arial"/>
        </w:rPr>
        <w:t>Provide manufacturer 3</w:t>
      </w:r>
      <w:r w:rsidR="000C5131" w:rsidRPr="008E1BD6">
        <w:rPr>
          <w:rFonts w:ascii="Arial" w:hAnsi="Arial" w:cs="Arial"/>
        </w:rPr>
        <w:t>-year warranty for the intercommunication and program system</w:t>
      </w:r>
      <w:r w:rsidR="000C5131" w:rsidRPr="008E1BD6">
        <w:rPr>
          <w:rFonts w:ascii="Arial" w:hAnsi="Arial" w:cs="Arial"/>
          <w:color w:val="FF0000"/>
        </w:rPr>
        <w:t xml:space="preserve">. </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Upon written notification of unacceptable work or warrantee request the installing manufacturer’s representative shall provide qualified technicians and parts within 24 hours of notification.</w:t>
      </w:r>
    </w:p>
    <w:p w:rsidR="000C5131" w:rsidRPr="008E1BD6" w:rsidRDefault="000C5131" w:rsidP="008E1BD6">
      <w:pPr>
        <w:spacing w:after="120"/>
        <w:jc w:val="both"/>
        <w:rPr>
          <w:rFonts w:ascii="Arial" w:hAnsi="Arial" w:cs="Arial"/>
        </w:rPr>
      </w:pPr>
    </w:p>
    <w:p w:rsidR="000C5131" w:rsidRPr="008E1BD6" w:rsidRDefault="000C5131" w:rsidP="008E1BD6">
      <w:pPr>
        <w:numPr>
          <w:ilvl w:val="0"/>
          <w:numId w:val="2"/>
        </w:numPr>
        <w:spacing w:after="120"/>
        <w:jc w:val="both"/>
        <w:rPr>
          <w:rFonts w:ascii="Arial" w:hAnsi="Arial" w:cs="Arial"/>
        </w:rPr>
      </w:pPr>
      <w:r w:rsidRPr="008E1BD6">
        <w:rPr>
          <w:rFonts w:ascii="Arial" w:hAnsi="Arial" w:cs="Arial"/>
        </w:rPr>
        <w:t>PRODUCTS</w:t>
      </w:r>
    </w:p>
    <w:p w:rsidR="000C5131" w:rsidRPr="008E1BD6" w:rsidRDefault="000C5131" w:rsidP="008E1BD6">
      <w:pPr>
        <w:numPr>
          <w:ilvl w:val="1"/>
          <w:numId w:val="2"/>
        </w:numPr>
        <w:spacing w:after="120"/>
        <w:jc w:val="both"/>
        <w:rPr>
          <w:rFonts w:ascii="Arial" w:hAnsi="Arial" w:cs="Arial"/>
        </w:rPr>
      </w:pPr>
      <w:r w:rsidRPr="008E1BD6">
        <w:rPr>
          <w:rFonts w:ascii="Arial" w:hAnsi="Arial" w:cs="Arial"/>
        </w:rPr>
        <w:t>MANUFACTURERS</w:t>
      </w: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The following manufacturers are known to provide products that meet o</w:t>
      </w:r>
      <w:r w:rsidR="000846B9" w:rsidRPr="008E1BD6">
        <w:rPr>
          <w:rFonts w:ascii="Arial" w:hAnsi="Arial" w:cs="Arial"/>
        </w:rPr>
        <w:t>r</w:t>
      </w:r>
      <w:r w:rsidRPr="008E1BD6">
        <w:rPr>
          <w:rFonts w:ascii="Arial" w:hAnsi="Arial" w:cs="Arial"/>
        </w:rPr>
        <w:t xml:space="preserve"> exceed these specifications.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Tech Works</w:t>
      </w:r>
      <w:r w:rsidR="00AB016D">
        <w:rPr>
          <w:rFonts w:ascii="Arial" w:hAnsi="Arial" w:cs="Arial"/>
        </w:rPr>
        <w:t>, Inc.</w:t>
      </w:r>
      <w:r w:rsidRPr="008E1BD6">
        <w:rPr>
          <w:rFonts w:ascii="Arial" w:hAnsi="Arial" w:cs="Arial"/>
        </w:rPr>
        <w:t xml:space="preserve">, </w:t>
      </w:r>
      <w:r w:rsidR="00AB016D">
        <w:rPr>
          <w:rFonts w:ascii="Arial" w:hAnsi="Arial" w:cs="Arial"/>
        </w:rPr>
        <w:t>Henderson, Nevada</w:t>
      </w:r>
      <w:r w:rsidRPr="008E1BD6">
        <w:rPr>
          <w:rFonts w:ascii="Arial" w:hAnsi="Arial" w:cs="Arial"/>
        </w:rPr>
        <w:t xml:space="preserve">, 800-813-1080, </w:t>
      </w:r>
      <w:hyperlink r:id="rId7" w:history="1">
        <w:r w:rsidR="00AB016D" w:rsidRPr="00EB77D6">
          <w:rPr>
            <w:rStyle w:val="Hyperlink"/>
            <w:rFonts w:ascii="Arial" w:hAnsi="Arial" w:cs="Arial"/>
          </w:rPr>
          <w:t>www.techworks-usa.com</w:t>
        </w:r>
      </w:hyperlink>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No known equal.</w:t>
      </w:r>
    </w:p>
    <w:p w:rsidR="000C5131" w:rsidRPr="008E1BD6" w:rsidRDefault="000C5131" w:rsidP="008E1BD6">
      <w:pPr>
        <w:spacing w:after="120"/>
        <w:jc w:val="both"/>
        <w:rPr>
          <w:rFonts w:ascii="Arial" w:hAnsi="Arial" w:cs="Arial"/>
        </w:rPr>
      </w:pPr>
    </w:p>
    <w:p w:rsidR="000C5131" w:rsidRPr="008E1BD6" w:rsidRDefault="003F2467" w:rsidP="008E1BD6">
      <w:pPr>
        <w:numPr>
          <w:ilvl w:val="1"/>
          <w:numId w:val="2"/>
        </w:numPr>
        <w:spacing w:after="120"/>
        <w:jc w:val="both"/>
        <w:rPr>
          <w:rFonts w:ascii="Arial" w:hAnsi="Arial" w:cs="Arial"/>
        </w:rPr>
      </w:pPr>
      <w:r>
        <w:rPr>
          <w:rFonts w:ascii="Arial" w:hAnsi="Arial" w:cs="Arial"/>
        </w:rPr>
        <w:t>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w:t>
      </w:r>
    </w:p>
    <w:p w:rsidR="000C5131" w:rsidRDefault="000C5131" w:rsidP="008E1BD6">
      <w:pPr>
        <w:numPr>
          <w:ilvl w:val="2"/>
          <w:numId w:val="2"/>
        </w:numPr>
        <w:spacing w:after="120"/>
        <w:jc w:val="both"/>
        <w:rPr>
          <w:rFonts w:ascii="Arial" w:hAnsi="Arial" w:cs="Arial"/>
        </w:rPr>
      </w:pPr>
      <w:r w:rsidRPr="008E1BD6">
        <w:rPr>
          <w:rFonts w:ascii="Arial" w:hAnsi="Arial" w:cs="Arial"/>
        </w:rPr>
        <w:t>System Description:</w:t>
      </w:r>
    </w:p>
    <w:p w:rsidR="00AB016D" w:rsidRPr="00AB016D" w:rsidRDefault="00AB016D" w:rsidP="00AB016D">
      <w:pPr>
        <w:numPr>
          <w:ilvl w:val="3"/>
          <w:numId w:val="2"/>
        </w:numPr>
        <w:spacing w:after="120"/>
        <w:jc w:val="both"/>
        <w:rPr>
          <w:rFonts w:ascii="Arial" w:hAnsi="Arial" w:cs="Arial"/>
        </w:rPr>
      </w:pPr>
      <w:r w:rsidRPr="008E1BD6">
        <w:rPr>
          <w:rFonts w:ascii="Arial" w:hAnsi="Arial" w:cs="Arial"/>
        </w:rPr>
        <w:t xml:space="preserve">The </w:t>
      </w:r>
      <w:r>
        <w:rPr>
          <w:rFonts w:ascii="Arial" w:hAnsi="Arial" w:cs="Arial"/>
        </w:rPr>
        <w:t>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 shall be a distributed processing intelligent network consisting of a combination of Master Stations and Intelligent Substations capable of directly selecting up to </w:t>
      </w:r>
      <w:r>
        <w:rPr>
          <w:rFonts w:ascii="Arial" w:hAnsi="Arial" w:cs="Arial"/>
        </w:rPr>
        <w:t>256</w:t>
      </w:r>
      <w:r w:rsidRPr="008E1BD6">
        <w:rPr>
          <w:rFonts w:ascii="Arial" w:hAnsi="Arial" w:cs="Arial"/>
        </w:rPr>
        <w:t xml:space="preserve"> Substations.</w:t>
      </w:r>
      <w:r w:rsidRPr="008E1BD6">
        <w:rPr>
          <w:rFonts w:ascii="Arial" w:hAnsi="Arial" w:cs="Arial"/>
          <w:lang w:eastAsia="en-US"/>
        </w:rPr>
        <w:t xml:space="preserve"> The system</w:t>
      </w:r>
      <w:r>
        <w:rPr>
          <w:rFonts w:ascii="Arial" w:hAnsi="Arial" w:cs="Arial"/>
          <w:lang w:eastAsia="en-US"/>
        </w:rPr>
        <w:t xml:space="preserve"> shall provide Touch Screen Master Stations for direct station selection</w:t>
      </w:r>
      <w:r w:rsidRPr="008E1BD6">
        <w:rPr>
          <w:rFonts w:ascii="Arial" w:hAnsi="Arial" w:cs="Arial"/>
          <w:lang w:eastAsia="en-US"/>
        </w:rPr>
        <w:t xml:space="preserve"> </w:t>
      </w:r>
      <w:r>
        <w:rPr>
          <w:rFonts w:ascii="Arial" w:hAnsi="Arial" w:cs="Arial"/>
          <w:lang w:eastAsia="en-US"/>
        </w:rPr>
        <w:t xml:space="preserve">and employ </w:t>
      </w:r>
      <w:r w:rsidRPr="00AB016D">
        <w:rPr>
          <w:rFonts w:ascii="Arial" w:hAnsi="Arial" w:cs="Arial"/>
          <w:lang w:eastAsia="en-US"/>
        </w:rPr>
        <w:t xml:space="preserve">TCP/IP protocol for network system communication. </w:t>
      </w:r>
      <w:r w:rsidRPr="00AB016D">
        <w:rPr>
          <w:rFonts w:ascii="Arial" w:hAnsi="Arial" w:cs="Arial"/>
        </w:rPr>
        <w:t>Any system not exclusively using Internet Protocol for both audio and audio control will not be acceptable under these specifications</w:t>
      </w:r>
      <w:r w:rsidRPr="00AB016D">
        <w:rPr>
          <w:rFonts w:ascii="Arial" w:hAnsi="Arial" w:cs="Arial"/>
        </w:rPr>
        <w:t>.</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lang w:eastAsia="en-US"/>
        </w:rPr>
        <w:t>Any Substation status change shall be reflected in the Master by a visual display of the location of the call or other activity and annunciated by a tone. Any Masters, Substations, or Corridor Lights with the same address setting shall be totally interactive.  This interaction shall allow multi-point control for tailoring a system to meet special needs.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When any user places a call by pushing a button or pulling a string or by any other method the </w:t>
      </w:r>
      <w:r w:rsidR="00AB016D">
        <w:rPr>
          <w:rFonts w:ascii="Arial" w:hAnsi="Arial" w:cs="Arial"/>
        </w:rPr>
        <w:t>Operator Desk Console</w:t>
      </w:r>
      <w:r w:rsidRPr="008E1BD6">
        <w:rPr>
          <w:rFonts w:ascii="Arial" w:hAnsi="Arial" w:cs="Arial"/>
        </w:rPr>
        <w:t xml:space="preserve"> shall ring and display the Caller ID indicating the station dial code or extension as well as the name or location of the caller. A call confirmation light on the call station shall light telling the user that the call is placed. Upon completion of the call the attendant </w:t>
      </w:r>
      <w:r w:rsidR="009929DB">
        <w:rPr>
          <w:rFonts w:ascii="Arial" w:hAnsi="Arial" w:cs="Arial"/>
        </w:rPr>
        <w:t xml:space="preserve">ends the call </w:t>
      </w:r>
      <w:r w:rsidRPr="008E1BD6">
        <w:rPr>
          <w:rFonts w:ascii="Arial" w:hAnsi="Arial" w:cs="Arial"/>
        </w:rPr>
        <w:t>and the call is cancelled if the station is designated as a “Normal” call. If the calling station is designated as an “Emergency” call the attendant must go to the calling station and press the “Cancel” button. The system must allow any station to be designated as Normal or Emergency in software without special hardware or wiring.</w:t>
      </w:r>
    </w:p>
    <w:p w:rsidR="004B4850" w:rsidRDefault="004B4850">
      <w:pPr>
        <w:overflowPunct/>
        <w:autoSpaceDE/>
        <w:autoSpaceDN/>
        <w:adjustRightInd/>
        <w:textAlignment w:val="auto"/>
        <w:rPr>
          <w:rFonts w:ascii="Arial" w:hAnsi="Arial" w:cs="Arial"/>
          <w:lang w:eastAsia="en-US"/>
        </w:rPr>
      </w:pPr>
      <w:r>
        <w:rPr>
          <w:rFonts w:ascii="Arial" w:hAnsi="Arial" w:cs="Arial"/>
          <w:lang w:eastAsia="en-US"/>
        </w:rPr>
        <w:br w:type="page"/>
      </w:r>
    </w:p>
    <w:p w:rsidR="00152203" w:rsidRDefault="00152203" w:rsidP="008E1BD6">
      <w:pPr>
        <w:numPr>
          <w:ilvl w:val="3"/>
          <w:numId w:val="2"/>
        </w:numPr>
        <w:spacing w:after="120"/>
        <w:jc w:val="both"/>
        <w:rPr>
          <w:rFonts w:ascii="Arial" w:hAnsi="Arial" w:cs="Arial"/>
        </w:rPr>
      </w:pPr>
      <w:r>
        <w:rPr>
          <w:rFonts w:ascii="Arial" w:hAnsi="Arial" w:cs="Arial"/>
        </w:rPr>
        <w:lastRenderedPageBreak/>
        <w:t>Remote Call Cancel switches shall be provided where sho</w:t>
      </w:r>
      <w:r w:rsidR="00EE4552">
        <w:rPr>
          <w:rFonts w:ascii="Arial" w:hAnsi="Arial" w:cs="Arial"/>
        </w:rPr>
        <w:t>wn</w:t>
      </w:r>
      <w:r>
        <w:rPr>
          <w:rFonts w:ascii="Arial" w:hAnsi="Arial" w:cs="Arial"/>
        </w:rPr>
        <w:t xml:space="preserve"> on the p</w:t>
      </w:r>
      <w:r w:rsidR="00B76E12">
        <w:rPr>
          <w:rFonts w:ascii="Arial" w:hAnsi="Arial" w:cs="Arial"/>
        </w:rPr>
        <w:t>lan</w:t>
      </w:r>
      <w:r>
        <w:rPr>
          <w:rFonts w:ascii="Arial" w:hAnsi="Arial" w:cs="Arial"/>
        </w:rPr>
        <w:t>s. Where shown as key type switches the contractor shall coordinate the make and model of all key switches to the specific requirements of the facility being installed. Where shown as button type stations the station shall match the Vandal</w:t>
      </w:r>
      <w:r w:rsidR="009929DB">
        <w:rPr>
          <w:rFonts w:ascii="Arial" w:hAnsi="Arial" w:cs="Arial"/>
        </w:rPr>
        <w:t xml:space="preserve"> P</w:t>
      </w:r>
      <w:r>
        <w:rPr>
          <w:rFonts w:ascii="Arial" w:hAnsi="Arial" w:cs="Arial"/>
        </w:rPr>
        <w:t>roof Bath Call stations.</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lang w:eastAsia="en-US"/>
        </w:rPr>
        <w:t>All user interfaces shall employ moisture and electrostatic resistance to provide reliable yet friendly operation.</w:t>
      </w:r>
      <w:r w:rsidRPr="008E1BD6">
        <w:rPr>
          <w:rFonts w:ascii="Arial" w:hAnsi="Arial" w:cs="Arial"/>
        </w:rPr>
        <w:t xml:space="preserve"> Device quantities and locations shall be as shown on the plans.  Any device not shown on the plans but required for full operation of the system as specified shall be included.</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Wiring for the </w:t>
      </w:r>
      <w:r w:rsidR="003F2467">
        <w:rPr>
          <w:rFonts w:ascii="Arial" w:hAnsi="Arial" w:cs="Arial"/>
        </w:rPr>
        <w:t>Detention Grade</w:t>
      </w:r>
      <w:r w:rsidR="003F2467" w:rsidRPr="008E1BD6">
        <w:rPr>
          <w:rFonts w:ascii="Arial" w:hAnsi="Arial" w:cs="Arial"/>
        </w:rPr>
        <w:t xml:space="preserve"> </w:t>
      </w:r>
      <w:r w:rsidR="003F2467">
        <w:rPr>
          <w:rFonts w:ascii="Arial" w:hAnsi="Arial" w:cs="Arial"/>
        </w:rPr>
        <w:t>Nurse</w:t>
      </w:r>
      <w:r w:rsidR="003F2467" w:rsidRPr="008E1BD6">
        <w:rPr>
          <w:rFonts w:ascii="Arial" w:hAnsi="Arial" w:cs="Arial"/>
        </w:rPr>
        <w:t xml:space="preserve"> Call Communication System</w:t>
      </w:r>
      <w:r w:rsidR="00F71B06" w:rsidRPr="008E1BD6">
        <w:rPr>
          <w:rFonts w:ascii="Arial" w:hAnsi="Arial" w:cs="Arial"/>
        </w:rPr>
        <w:t xml:space="preserve"> </w:t>
      </w:r>
      <w:r w:rsidRPr="008E1BD6">
        <w:rPr>
          <w:rFonts w:ascii="Arial" w:hAnsi="Arial" w:cs="Arial"/>
        </w:rPr>
        <w:t>shall consist of three twisted pair network wiring from one device to the next.  Size and type of wire shall be as recommended by the manufacturer of the system.  Systems, which require a home run to a central equipment location, will be totally unacceptable under this specification. No central equipment location shall be required by the system for full operation.  Systems requiring a central equipment location will not be allowed on this project due to space limitations of the project.</w:t>
      </w:r>
    </w:p>
    <w:p w:rsidR="000C5131" w:rsidRPr="008E1BD6" w:rsidRDefault="000C5131" w:rsidP="008E1BD6">
      <w:pPr>
        <w:numPr>
          <w:ilvl w:val="3"/>
          <w:numId w:val="2"/>
        </w:numPr>
        <w:spacing w:after="120"/>
        <w:jc w:val="both"/>
        <w:rPr>
          <w:rFonts w:ascii="Arial" w:hAnsi="Arial" w:cs="Arial"/>
        </w:rPr>
      </w:pPr>
      <w:r w:rsidRPr="008E1BD6">
        <w:rPr>
          <w:rFonts w:ascii="Arial" w:hAnsi="Arial" w:cs="Arial"/>
        </w:rPr>
        <w:t xml:space="preserve">The </w:t>
      </w:r>
      <w:r w:rsidR="003F2467">
        <w:rPr>
          <w:rFonts w:ascii="Arial" w:hAnsi="Arial" w:cs="Arial"/>
        </w:rPr>
        <w:t>Detention Grade</w:t>
      </w:r>
      <w:r w:rsidR="003F2467" w:rsidRPr="008E1BD6">
        <w:rPr>
          <w:rFonts w:ascii="Arial" w:hAnsi="Arial" w:cs="Arial"/>
        </w:rPr>
        <w:t xml:space="preserve"> </w:t>
      </w:r>
      <w:r w:rsidR="003F2467">
        <w:rPr>
          <w:rFonts w:ascii="Arial" w:hAnsi="Arial" w:cs="Arial"/>
        </w:rPr>
        <w:t>Nurse</w:t>
      </w:r>
      <w:r w:rsidR="003F2467" w:rsidRPr="008E1BD6">
        <w:rPr>
          <w:rFonts w:ascii="Arial" w:hAnsi="Arial" w:cs="Arial"/>
        </w:rPr>
        <w:t xml:space="preserve"> Call Communication System</w:t>
      </w:r>
      <w:r w:rsidR="00F71B06" w:rsidRPr="008E1BD6">
        <w:rPr>
          <w:rFonts w:ascii="Arial" w:hAnsi="Arial" w:cs="Arial"/>
        </w:rPr>
        <w:t xml:space="preserve"> </w:t>
      </w:r>
      <w:r w:rsidRPr="008E1BD6">
        <w:rPr>
          <w:rFonts w:ascii="Arial" w:hAnsi="Arial" w:cs="Arial"/>
        </w:rPr>
        <w:t xml:space="preserve">shall be Tech Works </w:t>
      </w:r>
      <w:r w:rsidR="009929DB">
        <w:rPr>
          <w:rFonts w:ascii="Arial" w:hAnsi="Arial" w:cs="Arial"/>
        </w:rPr>
        <w:t>NC2-MC-IP</w:t>
      </w:r>
      <w:r w:rsidR="00F71B06" w:rsidRPr="008E1BD6">
        <w:rPr>
          <w:rFonts w:ascii="Arial" w:hAnsi="Arial" w:cs="Arial"/>
        </w:rPr>
        <w:t>-Series</w:t>
      </w:r>
      <w:r w:rsidRPr="008E1BD6">
        <w:rPr>
          <w:rFonts w:ascii="Arial" w:hAnsi="Arial" w:cs="Arial"/>
        </w:rPr>
        <w:t>.</w:t>
      </w:r>
    </w:p>
    <w:p w:rsidR="000C5131" w:rsidRPr="008E1BD6" w:rsidRDefault="000C5131" w:rsidP="008E1BD6">
      <w:pPr>
        <w:pStyle w:val="Header"/>
        <w:tabs>
          <w:tab w:val="clear" w:pos="4320"/>
          <w:tab w:val="clear" w:pos="8640"/>
        </w:tabs>
        <w:spacing w:after="120"/>
        <w:jc w:val="both"/>
        <w:rPr>
          <w:rFonts w:ascii="Arial" w:hAnsi="Arial" w:cs="Arial"/>
        </w:rPr>
      </w:pPr>
    </w:p>
    <w:p w:rsidR="000C5131" w:rsidRPr="008E1BD6" w:rsidRDefault="000C5131" w:rsidP="008E1BD6">
      <w:pPr>
        <w:numPr>
          <w:ilvl w:val="2"/>
          <w:numId w:val="2"/>
        </w:numPr>
        <w:spacing w:after="120"/>
        <w:jc w:val="both"/>
        <w:rPr>
          <w:rFonts w:ascii="Arial" w:hAnsi="Arial" w:cs="Arial"/>
        </w:rPr>
      </w:pPr>
      <w:r w:rsidRPr="008E1BD6">
        <w:rPr>
          <w:rFonts w:ascii="Arial" w:hAnsi="Arial" w:cs="Arial"/>
        </w:rPr>
        <w:t>EQUIPMENT</w:t>
      </w:r>
    </w:p>
    <w:p w:rsidR="00BC1839" w:rsidRPr="008E1BD6" w:rsidRDefault="00BC1839" w:rsidP="008E1BD6">
      <w:pPr>
        <w:numPr>
          <w:ilvl w:val="3"/>
          <w:numId w:val="4"/>
        </w:numPr>
        <w:spacing w:after="120"/>
        <w:jc w:val="both"/>
        <w:rPr>
          <w:rFonts w:ascii="Arial" w:hAnsi="Arial" w:cs="Arial"/>
        </w:rPr>
      </w:pPr>
      <w:r w:rsidRPr="008E1BD6">
        <w:rPr>
          <w:rFonts w:ascii="Arial" w:hAnsi="Arial" w:cs="Arial"/>
          <w:spacing w:val="-4"/>
        </w:rPr>
        <w:t xml:space="preserve">The </w:t>
      </w:r>
      <w:r w:rsidR="003F2467">
        <w:rPr>
          <w:rFonts w:ascii="Arial" w:hAnsi="Arial" w:cs="Arial"/>
        </w:rPr>
        <w:t>Detention Grade</w:t>
      </w:r>
      <w:r w:rsidR="003F2467" w:rsidRPr="008E1BD6">
        <w:rPr>
          <w:rFonts w:ascii="Arial" w:hAnsi="Arial" w:cs="Arial"/>
        </w:rPr>
        <w:t xml:space="preserve"> </w:t>
      </w:r>
      <w:r w:rsidR="003F2467">
        <w:rPr>
          <w:rFonts w:ascii="Arial" w:hAnsi="Arial" w:cs="Arial"/>
        </w:rPr>
        <w:t>Nurse</w:t>
      </w:r>
      <w:r w:rsidR="003F2467" w:rsidRPr="008E1BD6">
        <w:rPr>
          <w:rFonts w:ascii="Arial" w:hAnsi="Arial" w:cs="Arial"/>
        </w:rPr>
        <w:t xml:space="preserve"> Call Communication System</w:t>
      </w:r>
      <w:r w:rsidR="00F71B06" w:rsidRPr="008E1BD6">
        <w:rPr>
          <w:rFonts w:ascii="Arial" w:hAnsi="Arial" w:cs="Arial"/>
          <w:spacing w:val="-4"/>
        </w:rPr>
        <w:t xml:space="preserve"> </w:t>
      </w:r>
      <w:r w:rsidRPr="008E1BD6">
        <w:rPr>
          <w:rFonts w:ascii="Arial" w:hAnsi="Arial" w:cs="Arial"/>
          <w:spacing w:val="-4"/>
        </w:rPr>
        <w:t xml:space="preserve">Speaker Station </w:t>
      </w:r>
      <w:r w:rsidR="00F71B06" w:rsidRPr="008E1BD6">
        <w:rPr>
          <w:rFonts w:ascii="Arial" w:hAnsi="Arial" w:cs="Arial"/>
          <w:spacing w:val="-4"/>
        </w:rPr>
        <w:t xml:space="preserve">shall be a </w:t>
      </w:r>
      <w:proofErr w:type="gramStart"/>
      <w:r w:rsidR="00F71B06" w:rsidRPr="008E1BD6">
        <w:rPr>
          <w:rFonts w:ascii="Arial" w:hAnsi="Arial" w:cs="Arial"/>
          <w:spacing w:val="-4"/>
        </w:rPr>
        <w:t>two gang</w:t>
      </w:r>
      <w:proofErr w:type="gramEnd"/>
      <w:r w:rsidR="00F71B06" w:rsidRPr="008E1BD6">
        <w:rPr>
          <w:rFonts w:ascii="Arial" w:hAnsi="Arial" w:cs="Arial"/>
          <w:spacing w:val="-4"/>
        </w:rPr>
        <w:t xml:space="preserve"> moisture resistant design employing three steel barriers and a 12 gauge stainless steel faceplate with special mounting hardware to protect it from tampering and vandalism.  The integral "Call-In" switch shall be hermetically sealed and utilize a limited travel actuator to protect it from excessive force or moisture and include a concentric LED Call Confirmation Light. A moisture resistant 25 Volt speaker shall deliver clear loud audio as both a microphone and a speaker.</w:t>
      </w:r>
    </w:p>
    <w:p w:rsidR="00BC1839" w:rsidRPr="008E1BD6" w:rsidRDefault="00BC1839" w:rsidP="008E1BD6">
      <w:pPr>
        <w:spacing w:after="120"/>
        <w:ind w:left="2160"/>
        <w:jc w:val="both"/>
        <w:rPr>
          <w:rFonts w:ascii="Arial" w:hAnsi="Arial" w:cs="Arial"/>
          <w:spacing w:val="-4"/>
        </w:rPr>
      </w:pPr>
      <w:r w:rsidRPr="008E1BD6">
        <w:rPr>
          <w:rFonts w:ascii="Arial" w:hAnsi="Arial" w:cs="Arial"/>
          <w:spacing w:val="-4"/>
        </w:rPr>
        <w:t xml:space="preserve">The </w:t>
      </w:r>
      <w:r w:rsidR="00F71B06" w:rsidRPr="008E1BD6">
        <w:rPr>
          <w:rFonts w:ascii="Arial" w:hAnsi="Arial" w:cs="Arial"/>
          <w:spacing w:val="-4"/>
        </w:rPr>
        <w:t xml:space="preserve">Speaker Station </w:t>
      </w:r>
      <w:r w:rsidRPr="008E1BD6">
        <w:rPr>
          <w:rFonts w:ascii="Arial" w:hAnsi="Arial" w:cs="Arial"/>
          <w:spacing w:val="-4"/>
        </w:rPr>
        <w:t xml:space="preserve">shall be Tech Works Model </w:t>
      </w:r>
      <w:r w:rsidR="009929DB">
        <w:rPr>
          <w:rFonts w:ascii="Arial" w:hAnsi="Arial" w:cs="Arial"/>
          <w:spacing w:val="-4"/>
        </w:rPr>
        <w:t>NC2-VP-SS</w:t>
      </w:r>
    </w:p>
    <w:p w:rsidR="003F2467" w:rsidRDefault="003F2467" w:rsidP="008E1BD6">
      <w:pPr>
        <w:numPr>
          <w:ilvl w:val="3"/>
          <w:numId w:val="4"/>
        </w:numPr>
        <w:spacing w:after="120"/>
        <w:jc w:val="both"/>
        <w:rPr>
          <w:rFonts w:ascii="Arial" w:hAnsi="Arial" w:cs="Arial"/>
        </w:rPr>
      </w:pPr>
      <w:r>
        <w:rPr>
          <w:rFonts w:ascii="Arial" w:hAnsi="Arial" w:cs="Arial"/>
        </w:rPr>
        <w:t>The 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w:t>
      </w:r>
      <w:r>
        <w:rPr>
          <w:rFonts w:ascii="Arial" w:hAnsi="Arial" w:cs="Arial"/>
        </w:rPr>
        <w:t xml:space="preserve"> Bed Station shall be </w:t>
      </w:r>
      <w:r w:rsidR="00F9744E" w:rsidRPr="008E1BD6">
        <w:rPr>
          <w:rFonts w:ascii="Arial" w:hAnsi="Arial" w:cs="Arial"/>
          <w:spacing w:val="-4"/>
        </w:rPr>
        <w:t xml:space="preserve">a </w:t>
      </w:r>
      <w:proofErr w:type="gramStart"/>
      <w:r w:rsidR="00F9744E" w:rsidRPr="008E1BD6">
        <w:rPr>
          <w:rFonts w:ascii="Arial" w:hAnsi="Arial" w:cs="Arial"/>
          <w:spacing w:val="-4"/>
        </w:rPr>
        <w:t>two gang</w:t>
      </w:r>
      <w:proofErr w:type="gramEnd"/>
      <w:r w:rsidR="00F9744E" w:rsidRPr="008E1BD6">
        <w:rPr>
          <w:rFonts w:ascii="Arial" w:hAnsi="Arial" w:cs="Arial"/>
          <w:spacing w:val="-4"/>
        </w:rPr>
        <w:t xml:space="preserve"> moisture resistant design employing three steel barriers and a 12 gauge stainless steel faceplate with special mounting hardware to protect it from tampering and vandalism.  The integral "Call-In" </w:t>
      </w:r>
      <w:r w:rsidR="00F9744E">
        <w:rPr>
          <w:rFonts w:ascii="Arial" w:hAnsi="Arial" w:cs="Arial"/>
          <w:spacing w:val="-4"/>
        </w:rPr>
        <w:t xml:space="preserve">Jack shall be an industry standard ¼” diameter Tip/Ring </w:t>
      </w:r>
      <w:r w:rsidR="00152203">
        <w:rPr>
          <w:rFonts w:ascii="Arial" w:hAnsi="Arial" w:cs="Arial"/>
          <w:spacing w:val="-4"/>
        </w:rPr>
        <w:t>Phone type with</w:t>
      </w:r>
      <w:r w:rsidR="00F9744E" w:rsidRPr="008E1BD6">
        <w:rPr>
          <w:rFonts w:ascii="Arial" w:hAnsi="Arial" w:cs="Arial"/>
          <w:spacing w:val="-4"/>
        </w:rPr>
        <w:t xml:space="preserve"> </w:t>
      </w:r>
      <w:r w:rsidR="00152203">
        <w:rPr>
          <w:rFonts w:ascii="Arial" w:hAnsi="Arial" w:cs="Arial"/>
          <w:spacing w:val="-4"/>
        </w:rPr>
        <w:t xml:space="preserve">an associated </w:t>
      </w:r>
      <w:r w:rsidR="00F9744E" w:rsidRPr="008E1BD6">
        <w:rPr>
          <w:rFonts w:ascii="Arial" w:hAnsi="Arial" w:cs="Arial"/>
          <w:spacing w:val="-4"/>
        </w:rPr>
        <w:t>LED Call Confirmation Light. A moisture resistant 25 Volt speaker shall deliver clear loud audio as both a microphone and a speaker.</w:t>
      </w:r>
    </w:p>
    <w:p w:rsidR="003F2467" w:rsidRDefault="003F2467" w:rsidP="003F2467">
      <w:pPr>
        <w:spacing w:after="120"/>
        <w:ind w:left="2160"/>
        <w:jc w:val="both"/>
        <w:rPr>
          <w:rFonts w:ascii="Arial" w:hAnsi="Arial" w:cs="Arial"/>
        </w:rPr>
      </w:pPr>
      <w:r>
        <w:rPr>
          <w:rFonts w:ascii="Arial" w:hAnsi="Arial" w:cs="Arial"/>
        </w:rPr>
        <w:t xml:space="preserve">The Bed Station shall be Tech Works Model </w:t>
      </w:r>
      <w:r w:rsidR="009929DB">
        <w:rPr>
          <w:rFonts w:ascii="Arial" w:hAnsi="Arial" w:cs="Arial"/>
        </w:rPr>
        <w:t>NC2-</w:t>
      </w:r>
      <w:r>
        <w:rPr>
          <w:rFonts w:ascii="Arial" w:hAnsi="Arial" w:cs="Arial"/>
        </w:rPr>
        <w:t>VPBS</w:t>
      </w:r>
    </w:p>
    <w:p w:rsidR="00152203" w:rsidRDefault="00152203" w:rsidP="00152203">
      <w:pPr>
        <w:numPr>
          <w:ilvl w:val="3"/>
          <w:numId w:val="4"/>
        </w:numPr>
        <w:spacing w:after="120"/>
        <w:jc w:val="both"/>
        <w:rPr>
          <w:rFonts w:ascii="Arial" w:hAnsi="Arial" w:cs="Arial"/>
        </w:rPr>
      </w:pPr>
      <w:r w:rsidRPr="00C06CDE">
        <w:rPr>
          <w:rFonts w:ascii="Arial" w:hAnsi="Arial" w:cs="Arial"/>
        </w:rPr>
        <w:t xml:space="preserve">The </w:t>
      </w:r>
      <w:r>
        <w:rPr>
          <w:rFonts w:ascii="Arial" w:hAnsi="Arial" w:cs="Arial"/>
        </w:rPr>
        <w:t>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w:t>
      </w:r>
      <w:r>
        <w:rPr>
          <w:rFonts w:ascii="Arial" w:hAnsi="Arial" w:cs="Arial"/>
        </w:rPr>
        <w:t xml:space="preserve"> </w:t>
      </w:r>
      <w:r w:rsidRPr="00C06CDE">
        <w:rPr>
          <w:rFonts w:ascii="Arial" w:hAnsi="Arial" w:cs="Arial"/>
        </w:rPr>
        <w:t xml:space="preserve">Patient Call Cord shall be a standard normally open contact device constructed of thermoplastic and shall include a </w:t>
      </w:r>
      <w:proofErr w:type="gramStart"/>
      <w:r w:rsidRPr="00C06CDE">
        <w:rPr>
          <w:rFonts w:ascii="Arial" w:hAnsi="Arial" w:cs="Arial"/>
        </w:rPr>
        <w:t>1/4 inch</w:t>
      </w:r>
      <w:proofErr w:type="gramEnd"/>
      <w:r w:rsidRPr="00C06CDE">
        <w:rPr>
          <w:rFonts w:ascii="Arial" w:hAnsi="Arial" w:cs="Arial"/>
        </w:rPr>
        <w:t xml:space="preserve"> phone plug for quick connect to wall mounted Stations.  The Push Button shall be a momentary non-locking assembly in a 2.375" long by 1.0" wide housing.  The cord assembly shall be 0.25" in diameter with a plastic jacket and measure at least 7 feet in length.  The device shall include a molded right angle </w:t>
      </w:r>
      <w:proofErr w:type="gramStart"/>
      <w:r w:rsidRPr="00C06CDE">
        <w:rPr>
          <w:rFonts w:ascii="Arial" w:hAnsi="Arial" w:cs="Arial"/>
        </w:rPr>
        <w:t>1/4 inch</w:t>
      </w:r>
      <w:proofErr w:type="gramEnd"/>
      <w:r w:rsidRPr="00C06CDE">
        <w:rPr>
          <w:rFonts w:ascii="Arial" w:hAnsi="Arial" w:cs="Arial"/>
        </w:rPr>
        <w:t xml:space="preserve"> phone plug for connection to the signaling system and a security clip for attachment to patient furniture.</w:t>
      </w:r>
    </w:p>
    <w:p w:rsidR="00152203" w:rsidRPr="00C06CDE" w:rsidRDefault="00152203" w:rsidP="00152203">
      <w:pPr>
        <w:spacing w:after="120"/>
        <w:ind w:left="2160"/>
        <w:jc w:val="both"/>
        <w:rPr>
          <w:rFonts w:ascii="Arial" w:hAnsi="Arial" w:cs="Arial"/>
        </w:rPr>
      </w:pPr>
      <w:r w:rsidRPr="00C06CDE">
        <w:rPr>
          <w:rFonts w:ascii="Arial" w:hAnsi="Arial" w:cs="Arial"/>
        </w:rPr>
        <w:t>The Patient Call Cord shall be Tech Works Model PBC-7</w:t>
      </w:r>
    </w:p>
    <w:p w:rsidR="00152203" w:rsidRDefault="00152203">
      <w:pPr>
        <w:overflowPunct/>
        <w:autoSpaceDE/>
        <w:autoSpaceDN/>
        <w:adjustRightInd/>
        <w:textAlignment w:val="auto"/>
        <w:rPr>
          <w:rFonts w:ascii="Arial" w:hAnsi="Arial" w:cs="Arial"/>
        </w:rPr>
      </w:pPr>
      <w:r>
        <w:rPr>
          <w:rFonts w:ascii="Arial" w:hAnsi="Arial" w:cs="Arial"/>
        </w:rPr>
        <w:br w:type="page"/>
      </w:r>
    </w:p>
    <w:p w:rsidR="00F9744E" w:rsidRDefault="00F9744E" w:rsidP="00F9744E">
      <w:pPr>
        <w:numPr>
          <w:ilvl w:val="3"/>
          <w:numId w:val="4"/>
        </w:numPr>
        <w:spacing w:after="120"/>
        <w:jc w:val="both"/>
        <w:rPr>
          <w:rFonts w:ascii="Arial" w:hAnsi="Arial" w:cs="Arial"/>
        </w:rPr>
      </w:pPr>
      <w:r>
        <w:rPr>
          <w:rFonts w:ascii="Arial" w:hAnsi="Arial" w:cs="Arial"/>
        </w:rPr>
        <w:lastRenderedPageBreak/>
        <w:t>The 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w:t>
      </w:r>
      <w:r>
        <w:rPr>
          <w:rFonts w:ascii="Arial" w:hAnsi="Arial" w:cs="Arial"/>
        </w:rPr>
        <w:t xml:space="preserve"> Waterproof Bath and Shower Station shall </w:t>
      </w:r>
      <w:r w:rsidRPr="00FF1E6A">
        <w:rPr>
          <w:rFonts w:ascii="Arial" w:hAnsi="Arial" w:cs="Arial"/>
          <w:sz w:val="22"/>
          <w:szCs w:val="22"/>
        </w:rPr>
        <w:t xml:space="preserve">consist of a </w:t>
      </w:r>
      <w:proofErr w:type="gramStart"/>
      <w:r w:rsidRPr="00FF1E6A">
        <w:rPr>
          <w:rFonts w:ascii="Arial" w:hAnsi="Arial" w:cs="Arial"/>
          <w:sz w:val="22"/>
          <w:szCs w:val="22"/>
        </w:rPr>
        <w:t>12 gauge</w:t>
      </w:r>
      <w:proofErr w:type="gramEnd"/>
      <w:r w:rsidRPr="00FF1E6A">
        <w:rPr>
          <w:rFonts w:ascii="Arial" w:hAnsi="Arial" w:cs="Arial"/>
          <w:sz w:val="22"/>
          <w:szCs w:val="22"/>
        </w:rPr>
        <w:t xml:space="preserve"> Stainless Steel plate with water tight, mechanically isolated, hardened steel push button including a concentric Call assurance LED. The plate shall be a standard one gang wall box mounting device and include tamper proof mounting screws.</w:t>
      </w:r>
      <w:r w:rsidRPr="00F9744E">
        <w:rPr>
          <w:rFonts w:ascii="Arial" w:hAnsi="Arial" w:cs="Arial"/>
          <w:sz w:val="22"/>
          <w:szCs w:val="22"/>
        </w:rPr>
        <w:t xml:space="preserve"> </w:t>
      </w:r>
      <w:r w:rsidRPr="00FF1E6A">
        <w:rPr>
          <w:rFonts w:ascii="Arial" w:hAnsi="Arial" w:cs="Arial"/>
          <w:sz w:val="22"/>
          <w:szCs w:val="22"/>
        </w:rPr>
        <w:t xml:space="preserve">Wiring shall be </w:t>
      </w:r>
      <w:proofErr w:type="gramStart"/>
      <w:r w:rsidRPr="00FF1E6A">
        <w:rPr>
          <w:rFonts w:ascii="Arial" w:hAnsi="Arial" w:cs="Arial"/>
          <w:sz w:val="22"/>
          <w:szCs w:val="22"/>
        </w:rPr>
        <w:t>4 inch</w:t>
      </w:r>
      <w:proofErr w:type="gramEnd"/>
      <w:r w:rsidRPr="00FF1E6A">
        <w:rPr>
          <w:rFonts w:ascii="Arial" w:hAnsi="Arial" w:cs="Arial"/>
          <w:sz w:val="22"/>
          <w:szCs w:val="22"/>
        </w:rPr>
        <w:t xml:space="preserve"> pigtail wires pre stripped and tinned for easy installation.</w:t>
      </w:r>
    </w:p>
    <w:p w:rsidR="00F9744E" w:rsidRDefault="00F9744E" w:rsidP="00F9744E">
      <w:pPr>
        <w:spacing w:after="120"/>
        <w:ind w:left="2160"/>
        <w:jc w:val="both"/>
        <w:rPr>
          <w:rFonts w:ascii="Arial" w:hAnsi="Arial" w:cs="Arial"/>
        </w:rPr>
      </w:pPr>
      <w:r>
        <w:rPr>
          <w:rFonts w:ascii="Arial" w:hAnsi="Arial" w:cs="Arial"/>
        </w:rPr>
        <w:t xml:space="preserve">The Waterproof Bath and Shower Station shall be Tech Works Model </w:t>
      </w:r>
      <w:r w:rsidR="009929DB">
        <w:rPr>
          <w:rFonts w:ascii="Arial" w:hAnsi="Arial" w:cs="Arial"/>
        </w:rPr>
        <w:t>NC-SAS or NC-SAS-RC</w:t>
      </w:r>
    </w:p>
    <w:p w:rsidR="002F2B16" w:rsidRDefault="002F2B16" w:rsidP="008E1BD6">
      <w:pPr>
        <w:numPr>
          <w:ilvl w:val="3"/>
          <w:numId w:val="4"/>
        </w:numPr>
        <w:spacing w:after="120"/>
        <w:jc w:val="both"/>
        <w:rPr>
          <w:rFonts w:ascii="Arial" w:hAnsi="Arial" w:cs="Arial"/>
        </w:rPr>
      </w:pPr>
      <w:r w:rsidRPr="00804422">
        <w:rPr>
          <w:rFonts w:ascii="Arial" w:hAnsi="Arial"/>
        </w:rPr>
        <w:t xml:space="preserve">The </w:t>
      </w:r>
      <w:r w:rsidR="000B7677">
        <w:rPr>
          <w:rFonts w:ascii="Arial" w:hAnsi="Arial" w:cs="Arial"/>
        </w:rPr>
        <w:t>Detention Grade</w:t>
      </w:r>
      <w:r w:rsidR="000B7677" w:rsidRPr="008E1BD6">
        <w:rPr>
          <w:rFonts w:ascii="Arial" w:hAnsi="Arial" w:cs="Arial"/>
        </w:rPr>
        <w:t xml:space="preserve"> </w:t>
      </w:r>
      <w:r w:rsidR="000B7677">
        <w:rPr>
          <w:rFonts w:ascii="Arial" w:hAnsi="Arial" w:cs="Arial"/>
        </w:rPr>
        <w:t>Nurse</w:t>
      </w:r>
      <w:r w:rsidR="000B7677" w:rsidRPr="008E1BD6">
        <w:rPr>
          <w:rFonts w:ascii="Arial" w:hAnsi="Arial" w:cs="Arial"/>
        </w:rPr>
        <w:t xml:space="preserve"> Call Communication System</w:t>
      </w:r>
      <w:r w:rsidR="000B7677" w:rsidRPr="00804422">
        <w:rPr>
          <w:rFonts w:ascii="Arial" w:hAnsi="Arial"/>
        </w:rPr>
        <w:t xml:space="preserve"> </w:t>
      </w:r>
      <w:r w:rsidRPr="00804422">
        <w:rPr>
          <w:rFonts w:ascii="Arial" w:hAnsi="Arial"/>
        </w:rPr>
        <w:t xml:space="preserve">Remote Call Cancel Reset Key Switch shall be </w:t>
      </w:r>
      <w:r w:rsidRPr="00804422">
        <w:rPr>
          <w:rFonts w:ascii="Arial" w:hAnsi="Arial" w:cs="Arial"/>
          <w:spacing w:val="-4"/>
        </w:rPr>
        <w:t xml:space="preserve">a </w:t>
      </w:r>
      <w:proofErr w:type="gramStart"/>
      <w:r w:rsidRPr="00804422">
        <w:rPr>
          <w:rFonts w:ascii="Arial" w:hAnsi="Arial" w:cs="Arial"/>
          <w:spacing w:val="-4"/>
        </w:rPr>
        <w:t>two gang</w:t>
      </w:r>
      <w:proofErr w:type="gramEnd"/>
      <w:r w:rsidRPr="00804422">
        <w:rPr>
          <w:rFonts w:ascii="Arial" w:hAnsi="Arial" w:cs="Arial"/>
          <w:spacing w:val="-4"/>
        </w:rPr>
        <w:t xml:space="preserve"> </w:t>
      </w:r>
      <w:r w:rsidRPr="00804422">
        <w:rPr>
          <w:rFonts w:ascii="Arial" w:hAnsi="Arial"/>
        </w:rPr>
        <w:t>electrical box-mounting device</w:t>
      </w:r>
      <w:r w:rsidRPr="00804422">
        <w:rPr>
          <w:rFonts w:ascii="Arial" w:hAnsi="Arial" w:cs="Arial"/>
          <w:spacing w:val="-4"/>
        </w:rPr>
        <w:t xml:space="preserve"> of moisture resistant design using 4 tumbler mortise cylinder type key switch on a 12 gauge stainless steel faceplate with special mounting hardware to protect it from tampering and vandalism.</w:t>
      </w:r>
      <w:r w:rsidRPr="00804422">
        <w:rPr>
          <w:rFonts w:ascii="Arial" w:hAnsi="Arial"/>
        </w:rPr>
        <w:t xml:space="preserve"> A call confirmation light shall be included to indicate that a call is in progress. All Remote Call Cancel Reset Key Switches shall be keyed alike and delivered with 10 spare keys</w:t>
      </w:r>
      <w:r w:rsidRPr="00804422">
        <w:rPr>
          <w:rFonts w:ascii="Arial" w:hAnsi="Arial" w:cs="Arial"/>
        </w:rPr>
        <w:t>. The remote reset station shall provide all latching and control circuitry for a single patient station and any associated corridor light and shall be a passive electronic device requiring no more than 30 mA at 24 Volts DC for full operation.</w:t>
      </w:r>
    </w:p>
    <w:p w:rsidR="002F2B16" w:rsidRDefault="002F2B16" w:rsidP="002F2B16">
      <w:pPr>
        <w:spacing w:after="120"/>
        <w:ind w:left="2160"/>
        <w:jc w:val="both"/>
        <w:rPr>
          <w:rFonts w:ascii="Arial" w:hAnsi="Arial" w:cs="Arial"/>
        </w:rPr>
      </w:pPr>
      <w:r>
        <w:rPr>
          <w:rFonts w:ascii="Arial" w:hAnsi="Arial"/>
        </w:rPr>
        <w:t xml:space="preserve">The </w:t>
      </w:r>
      <w:r w:rsidRPr="00804422">
        <w:rPr>
          <w:rFonts w:ascii="Arial" w:hAnsi="Arial"/>
        </w:rPr>
        <w:t>Remote Call Cancel Reset Key Switch</w:t>
      </w:r>
      <w:r>
        <w:rPr>
          <w:rFonts w:ascii="Arial" w:hAnsi="Arial"/>
        </w:rPr>
        <w:t xml:space="preserve"> shall be Tech Works Model VPCK</w:t>
      </w:r>
    </w:p>
    <w:p w:rsidR="00D13BDB" w:rsidRDefault="00F71B06" w:rsidP="008E1BD6">
      <w:pPr>
        <w:numPr>
          <w:ilvl w:val="3"/>
          <w:numId w:val="4"/>
        </w:numPr>
        <w:spacing w:after="120"/>
        <w:jc w:val="both"/>
        <w:rPr>
          <w:rFonts w:ascii="Arial" w:hAnsi="Arial" w:cs="Arial"/>
        </w:rPr>
      </w:pPr>
      <w:r w:rsidRPr="00CF4DB1">
        <w:rPr>
          <w:rFonts w:ascii="Arial" w:hAnsi="Arial" w:cs="Arial"/>
        </w:rPr>
        <w:t xml:space="preserve">The </w:t>
      </w:r>
      <w:r w:rsidR="003F2467" w:rsidRPr="00CF4DB1">
        <w:rPr>
          <w:rFonts w:ascii="Arial" w:hAnsi="Arial" w:cs="Arial"/>
        </w:rPr>
        <w:t xml:space="preserve">Detention Grade Nurse Call Communication </w:t>
      </w:r>
      <w:r w:rsidR="00D13BDB" w:rsidRPr="00CF4DB1">
        <w:rPr>
          <w:rFonts w:ascii="Arial" w:hAnsi="Arial" w:cs="Arial"/>
        </w:rPr>
        <w:t>station select panel and control module shall be a 19-inch rack mount metal enclosure including all electronics for Internet Protocol communication, amplification, and control of up to 16 industry standard 25-volt remote intercom speakers. 20 Watts of audio power amplifier shall be built in for paging applications. Additional audio power shall be available via a simple CAT 6 connection to Tech Works PA-Buss products when required for higher loads. Each remote speaker connection shall have a discrete call in connection with call confirmation light output. The Listen Gain control must control the remote amplifier input (microphone) gain to allow the operator to clearly hear the conversation at the distant location. Products providing only a local console speaker volume control will not be considered under this specification</w:t>
      </w:r>
    </w:p>
    <w:p w:rsidR="00CF4DB1" w:rsidRDefault="00CF4DB1" w:rsidP="00CF4DB1">
      <w:pPr>
        <w:spacing w:after="120"/>
        <w:ind w:left="2160"/>
        <w:jc w:val="both"/>
        <w:rPr>
          <w:rFonts w:ascii="Arial" w:hAnsi="Arial" w:cs="Arial"/>
        </w:rPr>
      </w:pPr>
      <w:r w:rsidRPr="00CF4DB1">
        <w:rPr>
          <w:rFonts w:ascii="Arial" w:hAnsi="Arial" w:cs="Arial"/>
        </w:rPr>
        <w:t>The Station Selection Control Module shall operate over Internet Protocol and include all circuitry for the clear amplification of spoken voice communication and conversation control over a single TCP/IP connection using standard CAT6 cabling. Products that do not operate over Ethernet exclusively using Internet Protocol for both audio and audio control will not be acceptable under these specifications.</w:t>
      </w:r>
    </w:p>
    <w:p w:rsidR="00CF4DB1" w:rsidRDefault="00CF4DB1" w:rsidP="00CF4DB1">
      <w:pPr>
        <w:spacing w:after="120"/>
        <w:ind w:left="2160"/>
        <w:jc w:val="both"/>
        <w:rPr>
          <w:rFonts w:ascii="Arial" w:hAnsi="Arial" w:cs="Arial"/>
        </w:rPr>
      </w:pPr>
      <w:r w:rsidRPr="00CF4DB1">
        <w:rPr>
          <w:rFonts w:ascii="Arial" w:hAnsi="Arial" w:cs="Arial"/>
        </w:rPr>
        <w:t>The 16-Channel Audio Intercom Control Module shall be Tech Works MC-IP-116</w:t>
      </w:r>
    </w:p>
    <w:p w:rsidR="00CF4DB1" w:rsidRPr="00CF4DB1" w:rsidRDefault="00CF4DB1" w:rsidP="008E1BD6">
      <w:pPr>
        <w:numPr>
          <w:ilvl w:val="3"/>
          <w:numId w:val="4"/>
        </w:numPr>
        <w:spacing w:after="120"/>
        <w:jc w:val="both"/>
        <w:rPr>
          <w:rFonts w:ascii="Arial" w:hAnsi="Arial" w:cs="Arial"/>
        </w:rPr>
      </w:pPr>
      <w:r w:rsidRPr="00CF4DB1">
        <w:rPr>
          <w:rFonts w:ascii="Arial" w:hAnsi="Arial" w:cs="Arial"/>
        </w:rPr>
        <w:t xml:space="preserve">The Operator Desk Console shall be a vandal resistant metal enclosure including a microphone, a speaker, control push buttons, and a </w:t>
      </w:r>
      <w:r w:rsidRPr="00CF4DB1">
        <w:rPr>
          <w:rFonts w:ascii="Arial" w:hAnsi="Arial" w:cs="Arial"/>
        </w:rPr>
        <w:t>10-inch</w:t>
      </w:r>
      <w:r w:rsidRPr="00CF4DB1">
        <w:rPr>
          <w:rFonts w:ascii="Arial" w:hAnsi="Arial" w:cs="Arial"/>
        </w:rPr>
        <w:t xml:space="preserve"> Touch Screen. The console shall have a powder coated metal base with a </w:t>
      </w:r>
      <w:r w:rsidRPr="00CF4DB1">
        <w:rPr>
          <w:rFonts w:ascii="Arial" w:hAnsi="Arial" w:cs="Arial"/>
        </w:rPr>
        <w:t>stainless-steel</w:t>
      </w:r>
      <w:r w:rsidRPr="00CF4DB1">
        <w:rPr>
          <w:rFonts w:ascii="Arial" w:hAnsi="Arial" w:cs="Arial"/>
        </w:rPr>
        <w:t xml:space="preserve"> faceplate. The face shall be Laser Engraved to prevent wear and destruction of labeling. One button shall be labeled “Talk” (PTT) and the other 2 buttons are “</w:t>
      </w:r>
      <w:proofErr w:type="gramStart"/>
      <w:r w:rsidRPr="00CF4DB1">
        <w:rPr>
          <w:rFonts w:ascii="Arial" w:hAnsi="Arial" w:cs="Arial"/>
        </w:rPr>
        <w:t>Listen</w:t>
      </w:r>
      <w:proofErr w:type="gramEnd"/>
      <w:r w:rsidRPr="00CF4DB1">
        <w:rPr>
          <w:rFonts w:ascii="Arial" w:hAnsi="Arial" w:cs="Arial"/>
        </w:rPr>
        <w:t>” gain Up and Down to control the listening sensitivity. The Listen Gain control must control the remote amplifier input (microphone) gain to allow the operator to clearly hear the conversation at the distant location. Products providing only a local console speaker volume control will not be considered under this specification</w:t>
      </w:r>
      <w:r w:rsidRPr="00CF4DB1">
        <w:rPr>
          <w:rFonts w:ascii="Arial" w:hAnsi="Arial" w:cs="Arial"/>
        </w:rPr>
        <w:t>.</w:t>
      </w:r>
    </w:p>
    <w:p w:rsidR="00CF4DB1" w:rsidRPr="00CF4DB1" w:rsidRDefault="00CF4DB1" w:rsidP="00CF4DB1">
      <w:pPr>
        <w:spacing w:after="120"/>
        <w:ind w:left="2160"/>
        <w:jc w:val="both"/>
        <w:rPr>
          <w:rFonts w:ascii="Arial" w:hAnsi="Arial" w:cs="Arial"/>
        </w:rPr>
      </w:pPr>
      <w:r w:rsidRPr="00CF4DB1">
        <w:rPr>
          <w:rFonts w:ascii="Arial" w:hAnsi="Arial" w:cs="Arial"/>
        </w:rPr>
        <w:lastRenderedPageBreak/>
        <w:t>The Operator Audio Desk Console shall operate over Internet Protocol and include all circuitry for the clear amplification of spoken voice communication and conversation control over a single TCP/IP connection using standard CAT6 cabling. Products that do not operate over Ethernet exclusively using Internet Protocol for both audio and audio control will not be acceptable under these specifications</w:t>
      </w:r>
      <w:r w:rsidRPr="00CF4DB1">
        <w:rPr>
          <w:rFonts w:ascii="Arial" w:hAnsi="Arial" w:cs="Arial"/>
        </w:rPr>
        <w:t>.</w:t>
      </w:r>
    </w:p>
    <w:p w:rsidR="00CF4DB1" w:rsidRPr="00CF4DB1" w:rsidRDefault="00CF4DB1" w:rsidP="00CF4DB1">
      <w:pPr>
        <w:spacing w:after="120"/>
        <w:ind w:left="2160"/>
        <w:jc w:val="both"/>
        <w:rPr>
          <w:rFonts w:ascii="Arial" w:hAnsi="Arial" w:cs="Arial"/>
        </w:rPr>
      </w:pPr>
      <w:r w:rsidRPr="00CF4DB1">
        <w:rPr>
          <w:rFonts w:ascii="Arial" w:hAnsi="Arial" w:cs="Arial"/>
        </w:rPr>
        <w:t>The Operator Desk Console shall be Tech Works MC-IP-ODC-TS</w:t>
      </w:r>
    </w:p>
    <w:p w:rsidR="00CF4DB1" w:rsidRPr="00CF4DB1" w:rsidRDefault="00CF4DB1" w:rsidP="008E1BD6">
      <w:pPr>
        <w:numPr>
          <w:ilvl w:val="3"/>
          <w:numId w:val="4"/>
        </w:numPr>
        <w:spacing w:after="120"/>
        <w:jc w:val="both"/>
        <w:rPr>
          <w:rFonts w:ascii="Arial" w:hAnsi="Arial" w:cs="Arial"/>
        </w:rPr>
      </w:pPr>
      <w:r w:rsidRPr="00CF4DB1">
        <w:rPr>
          <w:rFonts w:ascii="Arial" w:hAnsi="Arial" w:cs="Arial"/>
        </w:rPr>
        <w:t>The MC-IP-HOST shall be an Internet Protocol Control Module that connects to the network and builds tables of all devices, commands, and functions that are required for the operation of the system. If a device fails or is removed from the system the MC-IP-HOST shall log that device out of service until a new device with the same credential is installed. As soon as a new device appears, the MC-IP-HOST will automatically download all stored settings to the new device to assure that it functions just like the unit that was replaced. A standard SD card shall store all system programming and communication tables. The MC-IP-HOST shall arbitrate all connections on the system by monitoring all communication connections and upon any request to establish a new conversation, the MC-IP-HOST shall check the system table and sees if that station is available. If not, the requesting station shall be sent a “Busy Signal”. If the station is available an audio and control connection will be established between the two devices and they shall be in full control of the conversation. If special commands for establishing communication are required by third party software a translation table will be created to handle the special commands. Any system that does not allow Automatic full functional replication of any component swapped on the system will not be considered under this specification.</w:t>
      </w:r>
    </w:p>
    <w:p w:rsidR="00CF4DB1" w:rsidRPr="00CF4DB1" w:rsidRDefault="00CF4DB1" w:rsidP="00CF4DB1">
      <w:pPr>
        <w:spacing w:after="120"/>
        <w:ind w:left="2160"/>
        <w:jc w:val="both"/>
        <w:rPr>
          <w:rFonts w:ascii="Arial" w:hAnsi="Arial" w:cs="Arial"/>
        </w:rPr>
      </w:pPr>
      <w:r w:rsidRPr="00CF4DB1">
        <w:rPr>
          <w:rFonts w:ascii="Arial" w:hAnsi="Arial" w:cs="Arial"/>
        </w:rPr>
        <w:t>The Internet Protocol System Controller / Host shall be Tech Works MC-IP-HOST</w:t>
      </w:r>
    </w:p>
    <w:p w:rsidR="00CF4DB1" w:rsidRPr="00CF4DB1" w:rsidRDefault="00CF4DB1" w:rsidP="008E1BD6">
      <w:pPr>
        <w:numPr>
          <w:ilvl w:val="3"/>
          <w:numId w:val="4"/>
        </w:numPr>
        <w:spacing w:after="120"/>
        <w:jc w:val="both"/>
        <w:rPr>
          <w:rFonts w:ascii="Arial" w:hAnsi="Arial" w:cs="Arial"/>
        </w:rPr>
      </w:pPr>
      <w:r w:rsidRPr="008E1BD6">
        <w:rPr>
          <w:rFonts w:ascii="Arial" w:hAnsi="Arial" w:cs="Arial"/>
        </w:rPr>
        <w:t xml:space="preserve">The </w:t>
      </w:r>
      <w:r>
        <w:rPr>
          <w:rFonts w:ascii="Arial" w:hAnsi="Arial" w:cs="Arial"/>
        </w:rPr>
        <w:t>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 Communication System shall be supplied with a 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rsidR="008E1BD6" w:rsidRDefault="008E1BD6" w:rsidP="008E1BD6">
      <w:pPr>
        <w:spacing w:after="120"/>
        <w:ind w:left="2160"/>
        <w:jc w:val="both"/>
        <w:rPr>
          <w:rFonts w:ascii="Arial" w:hAnsi="Arial" w:cs="Arial"/>
        </w:rPr>
      </w:pPr>
      <w:r w:rsidRPr="008E1BD6">
        <w:rPr>
          <w:rFonts w:ascii="Arial" w:hAnsi="Arial" w:cs="Arial"/>
        </w:rPr>
        <w:t>The Power Supply shall be Tech Works Model PS-2437A.</w:t>
      </w:r>
    </w:p>
    <w:p w:rsidR="002964E3" w:rsidRPr="008E1BD6" w:rsidRDefault="002964E3" w:rsidP="008E1BD6">
      <w:pPr>
        <w:spacing w:after="120"/>
        <w:ind w:left="2160"/>
        <w:jc w:val="both"/>
        <w:rPr>
          <w:rFonts w:ascii="Arial" w:hAnsi="Arial" w:cs="Arial"/>
        </w:rPr>
      </w:pP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ACCESSORIES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Wire and Cable</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All patch Cords shall be CAT6 type standard network patch cords.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All Adapters, Plugs, and connectors shall be included as required.</w:t>
      </w:r>
    </w:p>
    <w:p w:rsidR="000C5131" w:rsidRPr="008E1BD6" w:rsidRDefault="000C5131" w:rsidP="008E1BD6">
      <w:pPr>
        <w:spacing w:after="120"/>
        <w:jc w:val="both"/>
        <w:rPr>
          <w:rFonts w:ascii="Arial" w:hAnsi="Arial" w:cs="Arial"/>
        </w:rPr>
      </w:pP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Cable Management</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Cable management shall be as shown on the plans.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lastRenderedPageBreak/>
        <w:t>Where not shown on the plans wire shall be open run through concealed spaces and dressed using tie-wraps and screw mount tie-wrap holders on all exposed open runs.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In all cases wire routing and cable management shall be compliant with NEC and all Codes, Standards, and Best Practices applicable.</w:t>
      </w:r>
    </w:p>
    <w:p w:rsidR="000C5131" w:rsidRPr="008E1BD6" w:rsidRDefault="000C5131" w:rsidP="008E1BD6">
      <w:pPr>
        <w:spacing w:after="120"/>
        <w:jc w:val="both"/>
        <w:rPr>
          <w:rFonts w:ascii="Arial" w:hAnsi="Arial" w:cs="Arial"/>
        </w:rPr>
      </w:pPr>
    </w:p>
    <w:p w:rsidR="000C5131" w:rsidRPr="008E1BD6" w:rsidRDefault="000C5131" w:rsidP="008E1BD6">
      <w:pPr>
        <w:numPr>
          <w:ilvl w:val="0"/>
          <w:numId w:val="4"/>
        </w:numPr>
        <w:spacing w:after="120"/>
        <w:jc w:val="both"/>
        <w:rPr>
          <w:rFonts w:ascii="Arial" w:hAnsi="Arial" w:cs="Arial"/>
        </w:rPr>
      </w:pPr>
      <w:r w:rsidRPr="008E1BD6">
        <w:rPr>
          <w:rFonts w:ascii="Arial" w:hAnsi="Arial" w:cs="Arial"/>
        </w:rPr>
        <w:t>EXECUTION</w:t>
      </w: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INSTALLATION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The Contractor shall furnish and install all interconnected cable, equipment, miscellaneous parts and accessories to make a complete and fully operational system as described herein and as shown on the drawings.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All cables shall be sized in accordance with manufactures recommended cabling requirements.  All cable and wire shall be air plenum rated even if installed in conduit.</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 xml:space="preserve">Equipment shall be installed and wired in accordance with accepted engineering and installation practices.  Only the highest degree of workmanship will be accepted. Install in accordance with Electronic Systems Technician (EST) </w:t>
      </w:r>
      <w:r w:rsidR="00440DED" w:rsidRPr="008E1BD6">
        <w:rPr>
          <w:rFonts w:ascii="Arial" w:hAnsi="Arial" w:cs="Arial"/>
        </w:rPr>
        <w:t xml:space="preserve">best </w:t>
      </w:r>
      <w:r w:rsidRPr="008E1BD6">
        <w:rPr>
          <w:rFonts w:ascii="Arial" w:hAnsi="Arial" w:cs="Arial"/>
        </w:rPr>
        <w:t>practices.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All cables shall be run continuously and no splicing may be made in any cable run.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Cable and wiring routed through inaccessible spaces or spaces where there is risk of damage to conductors shall be installed in conduit or raceways supplied by other sections of this specification.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All cable and wiring shall be run concealed in ceiling spaces or surface raceways, except for in wiring closets such as the Main Distribution Frame (MDF).</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The following circuit types shall be installed in their own conduits: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Microphone and control lines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Control lines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AC power lines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Provide a #6 AWG insulated copper ground wire from the main equipment to the building main ground bus.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Install in accordance with NFPA 70 and manufacturer recommended installation procedures.</w:t>
      </w:r>
    </w:p>
    <w:p w:rsidR="000C5131" w:rsidRPr="008E1BD6" w:rsidRDefault="000C5131" w:rsidP="008E1BD6">
      <w:pPr>
        <w:spacing w:after="120"/>
        <w:jc w:val="both"/>
        <w:rPr>
          <w:rFonts w:ascii="Arial" w:hAnsi="Arial" w:cs="Arial"/>
        </w:rPr>
      </w:pP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FIELD QUALITY CONTROL</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CLEANING</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Clean all devices, cabinets, and housings as recommended by electronic industry manufacturer.</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lastRenderedPageBreak/>
        <w:t>Labeling</w:t>
      </w:r>
    </w:p>
    <w:p w:rsidR="000C5131" w:rsidRPr="008E1BD6" w:rsidRDefault="000C5131" w:rsidP="008E1BD6">
      <w:pPr>
        <w:numPr>
          <w:ilvl w:val="4"/>
          <w:numId w:val="4"/>
        </w:numPr>
        <w:spacing w:after="120"/>
        <w:jc w:val="both"/>
        <w:rPr>
          <w:rFonts w:ascii="Arial" w:hAnsi="Arial" w:cs="Arial"/>
        </w:rPr>
      </w:pPr>
      <w:r w:rsidRPr="008E1BD6">
        <w:rPr>
          <w:rFonts w:ascii="Arial" w:hAnsi="Arial" w:cs="Arial"/>
        </w:rPr>
        <w:t>All wiring and connections must be clearly labeled using industry standard permanent marking devices. Contractor shall identify and tag all cables with permanent type markers to denote locations served.</w:t>
      </w:r>
    </w:p>
    <w:p w:rsidR="000C5131" w:rsidRPr="008E1BD6" w:rsidRDefault="000C5131" w:rsidP="008E1BD6">
      <w:pPr>
        <w:numPr>
          <w:ilvl w:val="4"/>
          <w:numId w:val="4"/>
        </w:numPr>
        <w:spacing w:after="120"/>
        <w:jc w:val="both"/>
        <w:rPr>
          <w:rFonts w:ascii="Arial" w:hAnsi="Arial" w:cs="Arial"/>
        </w:rPr>
      </w:pPr>
      <w:r w:rsidRPr="008E1BD6">
        <w:rPr>
          <w:rFonts w:ascii="Arial" w:hAnsi="Arial" w:cs="Arial"/>
        </w:rPr>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8E1BD6">
        <w:rPr>
          <w:rFonts w:ascii="Arial" w:hAnsi="Arial" w:cs="Arial"/>
        </w:rPr>
        <w:t>Kroy</w:t>
      </w:r>
      <w:proofErr w:type="spellEnd"/>
      <w:r w:rsidRPr="008E1BD6">
        <w:rPr>
          <w:rFonts w:ascii="Arial" w:hAnsi="Arial" w:cs="Arial"/>
        </w:rPr>
        <w:t xml:space="preserve"> tape adhesive backed lettering is not acceptable.  Each major system component shall be labeled as to function and area served.</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Site Tests/Inspection</w:t>
      </w:r>
    </w:p>
    <w:p w:rsidR="000C5131" w:rsidRPr="008E1BD6" w:rsidRDefault="000C5131" w:rsidP="008E1BD6">
      <w:pPr>
        <w:numPr>
          <w:ilvl w:val="4"/>
          <w:numId w:val="4"/>
        </w:numPr>
        <w:spacing w:after="120"/>
        <w:jc w:val="both"/>
        <w:rPr>
          <w:rFonts w:ascii="Arial" w:hAnsi="Arial" w:cs="Arial"/>
        </w:rPr>
      </w:pPr>
      <w:r w:rsidRPr="008E1BD6">
        <w:rPr>
          <w:rFonts w:ascii="Arial" w:hAnsi="Arial" w:cs="Arial"/>
        </w:rPr>
        <w:t>Post Occupancy testing: Test inputs and outputs of all devices to verify compliance with functionality of designed system.</w:t>
      </w:r>
    </w:p>
    <w:p w:rsidR="000C5131" w:rsidRPr="008E1BD6" w:rsidRDefault="000C5131" w:rsidP="008E1BD6">
      <w:pPr>
        <w:numPr>
          <w:ilvl w:val="4"/>
          <w:numId w:val="4"/>
        </w:numPr>
        <w:spacing w:after="120"/>
        <w:jc w:val="both"/>
        <w:rPr>
          <w:rFonts w:ascii="Arial" w:hAnsi="Arial" w:cs="Arial"/>
        </w:rPr>
      </w:pPr>
      <w:r w:rsidRPr="008E1BD6">
        <w:rPr>
          <w:rFonts w:ascii="Arial" w:hAnsi="Arial" w:cs="Arial"/>
        </w:rPr>
        <w:t>Verify installed cable is free of opens grounds and shorts.</w:t>
      </w:r>
    </w:p>
    <w:p w:rsidR="000C5131" w:rsidRPr="008E1BD6" w:rsidRDefault="000C5131" w:rsidP="008E1BD6">
      <w:pPr>
        <w:numPr>
          <w:ilvl w:val="4"/>
          <w:numId w:val="4"/>
        </w:numPr>
        <w:spacing w:after="120"/>
        <w:jc w:val="both"/>
        <w:rPr>
          <w:rFonts w:ascii="Arial" w:hAnsi="Arial" w:cs="Arial"/>
        </w:rPr>
      </w:pPr>
      <w:r w:rsidRPr="008E1BD6">
        <w:rPr>
          <w:rFonts w:ascii="Arial" w:hAnsi="Arial" w:cs="Arial"/>
        </w:rPr>
        <w:t>Verify ventilation for equipment is adequate for installed units.</w:t>
      </w:r>
    </w:p>
    <w:p w:rsidR="00440DED" w:rsidRPr="008E1BD6" w:rsidRDefault="00440DED" w:rsidP="008E1BD6">
      <w:pPr>
        <w:overflowPunct/>
        <w:autoSpaceDE/>
        <w:autoSpaceDN/>
        <w:adjustRightInd/>
        <w:spacing w:after="120"/>
        <w:textAlignment w:val="auto"/>
        <w:rPr>
          <w:rFonts w:ascii="Arial" w:hAnsi="Arial" w:cs="Arial"/>
        </w:rPr>
      </w:pP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DEMONSTRATION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Follow-up training must be provided on all systems, one (1) week after cutover.</w:t>
      </w:r>
    </w:p>
    <w:p w:rsidR="004B4850" w:rsidRPr="002964E3" w:rsidRDefault="000C5131" w:rsidP="002964E3">
      <w:pPr>
        <w:numPr>
          <w:ilvl w:val="2"/>
          <w:numId w:val="4"/>
        </w:numPr>
        <w:overflowPunct/>
        <w:autoSpaceDE/>
        <w:autoSpaceDN/>
        <w:adjustRightInd/>
        <w:spacing w:after="120"/>
        <w:jc w:val="both"/>
        <w:textAlignment w:val="auto"/>
        <w:rPr>
          <w:rFonts w:ascii="Arial" w:hAnsi="Arial" w:cs="Arial"/>
        </w:rPr>
      </w:pPr>
      <w:r w:rsidRPr="002964E3">
        <w:rPr>
          <w:rFonts w:ascii="Arial" w:hAnsi="Arial" w:cs="Arial"/>
        </w:rPr>
        <w:t>Provide demonstration and training by a staff member/trainer who is certified</w:t>
      </w:r>
      <w:r w:rsidRPr="002964E3">
        <w:rPr>
          <w:rFonts w:ascii="Arial" w:hAnsi="Arial" w:cs="Arial"/>
          <w:color w:val="FF0000"/>
        </w:rPr>
        <w:t xml:space="preserve"> </w:t>
      </w:r>
      <w:r w:rsidRPr="002964E3">
        <w:rPr>
          <w:rFonts w:ascii="Arial" w:hAnsi="Arial" w:cs="Arial"/>
        </w:rPr>
        <w:t>by the system manufacturer</w:t>
      </w:r>
      <w:r w:rsidRPr="002964E3">
        <w:rPr>
          <w:rFonts w:ascii="Arial" w:hAnsi="Arial" w:cs="Arial"/>
          <w:color w:val="FF0000"/>
        </w:rPr>
        <w:t xml:space="preserve"> </w:t>
      </w:r>
      <w:r w:rsidRPr="002964E3">
        <w:rPr>
          <w:rFonts w:ascii="Arial" w:hAnsi="Arial" w:cs="Arial"/>
        </w:rPr>
        <w:t>to provide training.</w:t>
      </w: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FINAL CHECKOUT AND ACCEPTANCE:</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The Contractor shall verify that the system is complete and fully operational before requesting final approval and before scheduling system demonstration.</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This Contractor shall be available to demonstrate the operation and use of the system to the Architect/Engineer and to the Owner’s representatives.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At the time of the demonstration, this Contractor shall furnish to the Owner one (1) complete record manuals.</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Substantial Completion of the system will start the warranty period for both material and labor.</w:t>
      </w:r>
    </w:p>
    <w:p w:rsidR="000C5131" w:rsidRPr="008E1BD6" w:rsidRDefault="000C5131" w:rsidP="008E1BD6">
      <w:pPr>
        <w:spacing w:after="120"/>
        <w:jc w:val="both"/>
        <w:rPr>
          <w:rFonts w:ascii="Arial" w:hAnsi="Arial" w:cs="Arial"/>
        </w:rPr>
      </w:pPr>
    </w:p>
    <w:p w:rsidR="000C5131" w:rsidRPr="008E1BD6" w:rsidRDefault="000C5131" w:rsidP="008E1BD6">
      <w:pPr>
        <w:numPr>
          <w:ilvl w:val="1"/>
          <w:numId w:val="4"/>
        </w:numPr>
        <w:spacing w:after="120"/>
        <w:jc w:val="both"/>
        <w:rPr>
          <w:rFonts w:ascii="Arial" w:hAnsi="Arial" w:cs="Arial"/>
        </w:rPr>
      </w:pPr>
      <w:r w:rsidRPr="008E1BD6">
        <w:rPr>
          <w:rFonts w:ascii="Arial" w:hAnsi="Arial" w:cs="Arial"/>
        </w:rPr>
        <w:t>SYSTEM GUARANTEE:</w:t>
      </w:r>
    </w:p>
    <w:p w:rsidR="000C5131" w:rsidRPr="008E1BD6" w:rsidRDefault="000C5131" w:rsidP="008E1BD6">
      <w:pPr>
        <w:numPr>
          <w:ilvl w:val="2"/>
          <w:numId w:val="4"/>
        </w:numPr>
        <w:spacing w:after="120"/>
        <w:jc w:val="both"/>
        <w:rPr>
          <w:rFonts w:ascii="Arial" w:hAnsi="Arial" w:cs="Arial"/>
        </w:rPr>
      </w:pPr>
      <w:r w:rsidRPr="008E1BD6">
        <w:rPr>
          <w:rFonts w:ascii="Arial" w:hAnsi="Arial" w:cs="Arial"/>
        </w:rPr>
        <w:t>The Contractor shall provide the following regarding warranties and guarantees.</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Extend the manufactures warranty to the owner.  The owner understands that manufactures warranties will vary from manufacture to manufacture.</w:t>
      </w:r>
    </w:p>
    <w:p w:rsidR="000C5131" w:rsidRPr="008E1BD6" w:rsidRDefault="000C5131" w:rsidP="008E1BD6">
      <w:pPr>
        <w:numPr>
          <w:ilvl w:val="3"/>
          <w:numId w:val="4"/>
        </w:numPr>
        <w:spacing w:after="120"/>
        <w:jc w:val="both"/>
        <w:rPr>
          <w:rFonts w:ascii="Arial" w:hAnsi="Arial" w:cs="Arial"/>
        </w:rPr>
      </w:pPr>
      <w:r w:rsidRPr="008E1BD6">
        <w:rPr>
          <w:rFonts w:ascii="Arial" w:hAnsi="Arial" w:cs="Arial"/>
        </w:rPr>
        <w:t>Provide one year of free maintenance on the system from date of substantial completion and the owner’s first beneficial use of the system.</w:t>
      </w:r>
    </w:p>
    <w:p w:rsidR="000C5131" w:rsidRPr="008E1BD6" w:rsidRDefault="000C5131" w:rsidP="00CF4DB1">
      <w:pPr>
        <w:pStyle w:val="PR2"/>
        <w:numPr>
          <w:ilvl w:val="0"/>
          <w:numId w:val="0"/>
        </w:numPr>
        <w:spacing w:after="120"/>
        <w:ind w:left="576" w:hanging="576"/>
        <w:jc w:val="center"/>
        <w:rPr>
          <w:rFonts w:ascii="Arial" w:hAnsi="Arial" w:cs="Arial"/>
        </w:rPr>
      </w:pPr>
      <w:r w:rsidRPr="008E1BD6">
        <w:rPr>
          <w:rFonts w:ascii="Arial" w:hAnsi="Arial" w:cs="Arial"/>
          <w:sz w:val="20"/>
        </w:rPr>
        <w:t>END OF SECTION</w:t>
      </w:r>
      <w:bookmarkStart w:id="0" w:name="_GoBack"/>
      <w:bookmarkEnd w:id="0"/>
    </w:p>
    <w:sectPr w:rsidR="000C5131" w:rsidRPr="008E1BD6">
      <w:footerReference w:type="default" r:id="rId8"/>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7D" w:rsidRDefault="007E647D">
      <w:r>
        <w:separator/>
      </w:r>
    </w:p>
  </w:endnote>
  <w:endnote w:type="continuationSeparator" w:id="0">
    <w:p w:rsidR="007E647D" w:rsidRDefault="007E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00" w:rsidRDefault="00355000">
    <w:pPr>
      <w:pStyle w:val="SCT"/>
      <w:jc w:val="right"/>
      <w:rPr>
        <w:rStyle w:val="NUM"/>
        <w:rFonts w:ascii="Arial" w:hAnsi="Arial"/>
        <w:sz w:val="20"/>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AB016D">
      <w:rPr>
        <w:rFonts w:ascii="Futura Bk BT" w:hAnsi="Futura Bk BT"/>
        <w:noProof/>
        <w:sz w:val="16"/>
      </w:rPr>
      <w:t>29-Feb-20</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27 51 23.71</w:t>
    </w:r>
  </w:p>
  <w:p w:rsidR="00F66346" w:rsidRDefault="00F66346">
    <w:pPr>
      <w:jc w:val="right"/>
      <w:rPr>
        <w:rFonts w:ascii="Arial" w:hAnsi="Arial"/>
        <w:snapToGrid w:val="0"/>
        <w:lang w:eastAsia="en-US"/>
      </w:rPr>
    </w:pPr>
    <w:r>
      <w:rPr>
        <w:rFonts w:ascii="Arial" w:hAnsi="Arial" w:cs="Arial"/>
      </w:rPr>
      <w:t>DETENTION GRADE</w:t>
    </w:r>
    <w:r w:rsidRPr="008E1BD6">
      <w:rPr>
        <w:rFonts w:ascii="Arial" w:hAnsi="Arial" w:cs="Arial"/>
      </w:rPr>
      <w:t xml:space="preserve"> </w:t>
    </w:r>
    <w:r>
      <w:rPr>
        <w:rFonts w:ascii="Arial" w:hAnsi="Arial" w:cs="Arial"/>
      </w:rPr>
      <w:t>NURSE</w:t>
    </w:r>
    <w:r w:rsidRPr="008E1BD6">
      <w:rPr>
        <w:rFonts w:ascii="Arial" w:hAnsi="Arial" w:cs="Arial"/>
      </w:rPr>
      <w:t xml:space="preserve"> CALL</w:t>
    </w:r>
    <w:r w:rsidR="00E03313">
      <w:rPr>
        <w:rFonts w:ascii="Arial" w:hAnsi="Arial" w:cs="Arial"/>
      </w:rPr>
      <w:t xml:space="preserve"> WITH VOICE</w:t>
    </w:r>
    <w:r w:rsidRPr="008E1BD6">
      <w:rPr>
        <w:rFonts w:ascii="Arial" w:hAnsi="Arial" w:cs="Arial"/>
      </w:rPr>
      <w:t xml:space="preserve"> COMMUNICATION SYSTEM</w:t>
    </w:r>
  </w:p>
  <w:p w:rsidR="00355000" w:rsidRDefault="00355000">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E03313">
      <w:rPr>
        <w:rFonts w:ascii="Arial" w:hAnsi="Arial"/>
        <w:noProof/>
        <w:snapToGrid w:val="0"/>
        <w:lang w:eastAsia="en-US"/>
      </w:rPr>
      <w:t>2</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E03313">
      <w:rPr>
        <w:rFonts w:ascii="Arial" w:hAnsi="Arial"/>
        <w:noProof/>
        <w:snapToGrid w:val="0"/>
        <w:lang w:eastAsia="en-US"/>
      </w:rPr>
      <w:t>12</w:t>
    </w:r>
    <w:r>
      <w:rPr>
        <w:rFonts w:ascii="Arial" w:hAnsi="Arial"/>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7D" w:rsidRDefault="007E647D">
      <w:r>
        <w:separator/>
      </w:r>
    </w:p>
  </w:footnote>
  <w:footnote w:type="continuationSeparator" w:id="0">
    <w:p w:rsidR="007E647D" w:rsidRDefault="007E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41FF0A1D"/>
    <w:multiLevelType w:val="multilevel"/>
    <w:tmpl w:val="A0127E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674D4136"/>
    <w:multiLevelType w:val="multilevel"/>
    <w:tmpl w:val="ED58E2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sz w:val="20"/>
        <w:szCs w:val="2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FC"/>
    <w:rsid w:val="000846B9"/>
    <w:rsid w:val="000B7677"/>
    <w:rsid w:val="000C5131"/>
    <w:rsid w:val="00152203"/>
    <w:rsid w:val="00224805"/>
    <w:rsid w:val="002964E3"/>
    <w:rsid w:val="002A2256"/>
    <w:rsid w:val="002F2B16"/>
    <w:rsid w:val="002F4F6E"/>
    <w:rsid w:val="00355000"/>
    <w:rsid w:val="003F2467"/>
    <w:rsid w:val="00440DED"/>
    <w:rsid w:val="004B4850"/>
    <w:rsid w:val="00547425"/>
    <w:rsid w:val="005B2454"/>
    <w:rsid w:val="0062267A"/>
    <w:rsid w:val="007E647D"/>
    <w:rsid w:val="007F2DF8"/>
    <w:rsid w:val="00850C2D"/>
    <w:rsid w:val="008E1BD6"/>
    <w:rsid w:val="009929DB"/>
    <w:rsid w:val="009D327A"/>
    <w:rsid w:val="00A064FC"/>
    <w:rsid w:val="00AB016D"/>
    <w:rsid w:val="00AD5CC6"/>
    <w:rsid w:val="00B3658F"/>
    <w:rsid w:val="00B70A09"/>
    <w:rsid w:val="00B76E12"/>
    <w:rsid w:val="00BB6423"/>
    <w:rsid w:val="00BC1839"/>
    <w:rsid w:val="00C25AEE"/>
    <w:rsid w:val="00CF4DB1"/>
    <w:rsid w:val="00D13BDB"/>
    <w:rsid w:val="00D56B64"/>
    <w:rsid w:val="00E03313"/>
    <w:rsid w:val="00E350F5"/>
    <w:rsid w:val="00EE4552"/>
    <w:rsid w:val="00F66346"/>
    <w:rsid w:val="00F71B06"/>
    <w:rsid w:val="00F9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E8F7"/>
  <w15:docId w15:val="{489D58D1-F1FA-4689-8D98-6C01C5C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AB0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work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3811</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24251</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cp:lastModifiedBy>
  <cp:revision>4</cp:revision>
  <cp:lastPrinted>2012-03-07T22:31:00Z</cp:lastPrinted>
  <dcterms:created xsi:type="dcterms:W3CDTF">2017-11-21T17:12:00Z</dcterms:created>
  <dcterms:modified xsi:type="dcterms:W3CDTF">2020-03-01T00:37:00Z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1261514343</vt:i4>
  </property>
  <property fmtid="{D5CDD505-2E9C-101B-9397-08002B2CF9AE}" pid="3" name="_EmailSubject">
    <vt:lpwstr>Specs</vt:lpwstr>
  </property>
  <property fmtid="{D5CDD505-2E9C-101B-9397-08002B2CF9AE}" pid="4" name="_AuthorEmail">
    <vt:lpwstr>rafkjf@charter.net</vt:lpwstr>
  </property>
  <property fmtid="{D5CDD505-2E9C-101B-9397-08002B2CF9AE}" pid="5" name="_AuthorEmailDisplayName">
    <vt:lpwstr>Richard Fyten</vt:lpwstr>
  </property>
  <property fmtid="{D5CDD505-2E9C-101B-9397-08002B2CF9AE}" pid="6" name="_ReviewingToolsShownOnce">
    <vt:lpwstr/>
  </property>
</Properties>
</file>